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7" w:type="dxa"/>
        <w:tblLook w:val="01E0" w:firstRow="1" w:lastRow="1" w:firstColumn="1" w:lastColumn="1" w:noHBand="0" w:noVBand="0"/>
      </w:tblPr>
      <w:tblGrid>
        <w:gridCol w:w="1710"/>
        <w:gridCol w:w="7387"/>
      </w:tblGrid>
      <w:tr w:rsidR="00785E2C" w:rsidRPr="00AC4981" w:rsidTr="00B757EE">
        <w:trPr>
          <w:trHeight w:val="2865"/>
        </w:trPr>
        <w:tc>
          <w:tcPr>
            <w:tcW w:w="1710" w:type="dxa"/>
          </w:tcPr>
          <w:p w:rsidR="00785E2C" w:rsidRPr="00F0724C" w:rsidRDefault="00785E2C" w:rsidP="00075AF3">
            <w:pPr>
              <w:rPr>
                <w:rFonts w:ascii="Angsana New" w:hAnsi="Angsana New"/>
                <w:sz w:val="36"/>
                <w:szCs w:val="36"/>
              </w:rPr>
            </w:pPr>
          </w:p>
        </w:tc>
        <w:tc>
          <w:tcPr>
            <w:tcW w:w="7387" w:type="dxa"/>
            <w:vAlign w:val="center"/>
          </w:tcPr>
          <w:p w:rsidR="00F058A9" w:rsidRPr="00F058A9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F058A9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กองทุนรวมโครงสร้างพื้นฐาน โรงไฟฟ้าพระนครเหนือ ชุดที</w:t>
            </w:r>
            <w:r w:rsidR="00857B72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่ </w:t>
            </w:r>
            <w:r w:rsidR="00857B72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:rsidR="00D310BE" w:rsidRPr="00F0724C" w:rsidRDefault="00F058A9" w:rsidP="00F058A9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 w:rsidRPr="00F058A9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 และ งบการเงิน</w:t>
            </w:r>
          </w:p>
          <w:p w:rsidR="00785E2C" w:rsidRPr="00F0724C" w:rsidRDefault="00C11AFB" w:rsidP="00F46238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>
              <w:rPr>
                <w:rFonts w:ascii="Angsana New" w:hAnsi="Angsana New"/>
                <w:color w:val="7E7F82"/>
                <w:sz w:val="36"/>
                <w:szCs w:val="36"/>
              </w:rPr>
              <w:t>3</w:t>
            </w:r>
            <w:r w:rsidR="00F058A9">
              <w:rPr>
                <w:rFonts w:ascii="Angsana New" w:hAnsi="Angsana New"/>
                <w:color w:val="7E7F82"/>
                <w:sz w:val="36"/>
                <w:szCs w:val="36"/>
              </w:rPr>
              <w:t xml:space="preserve">1 </w:t>
            </w:r>
            <w:r w:rsidR="00F058A9">
              <w:rPr>
                <w:rFonts w:ascii="Angsana New" w:hAnsi="Angsana New" w:hint="cs"/>
                <w:color w:val="7E7F82"/>
                <w:sz w:val="36"/>
                <w:szCs w:val="36"/>
                <w:cs/>
              </w:rPr>
              <w:t xml:space="preserve">ธันวาคม </w:t>
            </w:r>
            <w:r w:rsidR="004C7BAE">
              <w:rPr>
                <w:rFonts w:ascii="Angsana New" w:hAnsi="Angsana New"/>
                <w:color w:val="7E7F82"/>
                <w:sz w:val="36"/>
                <w:szCs w:val="36"/>
              </w:rPr>
              <w:t>256</w:t>
            </w:r>
            <w:r w:rsidR="00B12B82">
              <w:rPr>
                <w:rFonts w:ascii="Angsana New" w:hAnsi="Angsana New"/>
                <w:color w:val="7E7F82"/>
                <w:sz w:val="36"/>
                <w:szCs w:val="36"/>
              </w:rPr>
              <w:t>3</w:t>
            </w:r>
          </w:p>
        </w:tc>
      </w:tr>
    </w:tbl>
    <w:p w:rsidR="00785E2C" w:rsidRDefault="00785E2C" w:rsidP="00785E2C">
      <w:pPr>
        <w:sectPr w:rsidR="00785E2C" w:rsidSect="00B757EE">
          <w:footerReference w:type="default" r:id="rId8"/>
          <w:footerReference w:type="first" r:id="rId9"/>
          <w:pgSz w:w="11907" w:h="16840" w:code="9"/>
          <w:pgMar w:top="2160" w:right="1080" w:bottom="1080" w:left="1339" w:header="720" w:footer="720" w:gutter="0"/>
          <w:cols w:space="720"/>
          <w:docGrid w:linePitch="360"/>
        </w:sectPr>
      </w:pPr>
    </w:p>
    <w:p w:rsidR="00DB3313" w:rsidRPr="009C52DC" w:rsidRDefault="00DB3313" w:rsidP="00B757EE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</w:t>
      </w:r>
      <w:r w:rsidR="00B919BC">
        <w:rPr>
          <w:rFonts w:ascii="Angsana New" w:hAnsi="Angsana New" w:hint="cs"/>
          <w:b/>
          <w:bCs/>
          <w:sz w:val="32"/>
          <w:szCs w:val="32"/>
          <w:cs/>
        </w:rPr>
        <w:t>ของ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:rsidR="00F058A9" w:rsidRPr="00F058A9" w:rsidRDefault="00F336D5" w:rsidP="00B757EE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F058A9" w:rsidRPr="00F058A9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813FE1">
        <w:rPr>
          <w:rFonts w:ascii="Angsana New" w:hAnsi="Angsana New"/>
          <w:sz w:val="32"/>
          <w:szCs w:val="32"/>
        </w:rPr>
        <w:t xml:space="preserve"> </w:t>
      </w:r>
      <w:r w:rsidR="00F058A9">
        <w:rPr>
          <w:rFonts w:ascii="Angsana New" w:hAnsi="Angsana New"/>
          <w:sz w:val="32"/>
          <w:szCs w:val="32"/>
        </w:rPr>
        <w:t>1</w:t>
      </w:r>
    </w:p>
    <w:p w:rsidR="00F336D5" w:rsidRPr="009C52DC" w:rsidRDefault="00F058A9" w:rsidP="00B757EE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F058A9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:rsidR="009710CD" w:rsidRPr="009710CD" w:rsidRDefault="009710CD" w:rsidP="00B757EE">
      <w:pPr>
        <w:pStyle w:val="CM2"/>
        <w:spacing w:before="360" w:after="120"/>
        <w:rPr>
          <w:rFonts w:ascii="Angsana New" w:hAnsi="Angsana New" w:cs="Angsana New"/>
          <w:b/>
          <w:bCs/>
          <w:sz w:val="32"/>
          <w:szCs w:val="32"/>
          <w:cs/>
        </w:rPr>
      </w:pPr>
      <w:r w:rsidRPr="009710CD">
        <w:rPr>
          <w:rFonts w:ascii="Angsana New" w:hAnsi="Angsana New" w:cs="Angsana New" w:hint="cs"/>
          <w:b/>
          <w:bCs/>
          <w:sz w:val="32"/>
          <w:szCs w:val="32"/>
          <w:cs/>
        </w:rPr>
        <w:t>ความเห็น</w:t>
      </w:r>
    </w:p>
    <w:p w:rsidR="00385F1A" w:rsidRPr="00385F1A" w:rsidRDefault="00385F1A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385F1A">
        <w:rPr>
          <w:rFonts w:ascii="Angsana New" w:hAnsi="Angsana New"/>
          <w:sz w:val="32"/>
          <w:szCs w:val="32"/>
          <w:cs/>
        </w:rPr>
        <w:t>ข้าพเจ้าได้ตรวจสอบงบการเงินของ</w:t>
      </w:r>
      <w:r w:rsidR="00F058A9" w:rsidRPr="00F058A9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>
        <w:rPr>
          <w:rFonts w:ascii="Angsana New" w:hAnsi="Angsana New"/>
          <w:sz w:val="32"/>
          <w:szCs w:val="32"/>
        </w:rPr>
        <w:t xml:space="preserve"> 1                  </w:t>
      </w:r>
      <w:r w:rsidR="00F058A9" w:rsidRPr="00F058A9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 w:rsidR="00F058A9">
        <w:rPr>
          <w:rFonts w:ascii="Angsana New" w:hAnsi="Angsana New"/>
          <w:sz w:val="32"/>
          <w:szCs w:val="32"/>
        </w:rPr>
        <w:t xml:space="preserve"> </w:t>
      </w:r>
      <w:r w:rsidR="009710CD">
        <w:rPr>
          <w:rFonts w:ascii="Angsana New" w:hAnsi="Angsana New"/>
          <w:sz w:val="32"/>
          <w:szCs w:val="32"/>
        </w:rPr>
        <w:t>(</w:t>
      </w:r>
      <w:r w:rsidR="009710CD">
        <w:rPr>
          <w:rFonts w:ascii="Angsana New" w:hAnsi="Angsana New" w:hint="cs"/>
          <w:sz w:val="32"/>
          <w:szCs w:val="32"/>
          <w:cs/>
        </w:rPr>
        <w:t>กองทุน</w:t>
      </w:r>
      <w:r w:rsidR="00813FE1">
        <w:rPr>
          <w:rFonts w:ascii="Angsana New" w:hAnsi="Angsana New" w:hint="cs"/>
          <w:sz w:val="32"/>
          <w:szCs w:val="32"/>
          <w:cs/>
        </w:rPr>
        <w:t>รวม</w:t>
      </w:r>
      <w:r w:rsidR="009710CD">
        <w:rPr>
          <w:rFonts w:ascii="Angsana New" w:hAnsi="Angsana New" w:hint="cs"/>
          <w:sz w:val="32"/>
          <w:szCs w:val="32"/>
          <w:cs/>
        </w:rPr>
        <w:t>ฯ</w:t>
      </w:r>
      <w:r w:rsidR="009710CD">
        <w:rPr>
          <w:rFonts w:ascii="Angsana New" w:hAnsi="Angsana New"/>
          <w:sz w:val="32"/>
          <w:szCs w:val="32"/>
        </w:rPr>
        <w:t>)</w:t>
      </w:r>
      <w:r w:rsidR="009710CD">
        <w:rPr>
          <w:rFonts w:ascii="Angsana New" w:hAnsi="Angsana New" w:hint="cs"/>
          <w:sz w:val="32"/>
          <w:szCs w:val="32"/>
          <w:cs/>
        </w:rPr>
        <w:t xml:space="preserve"> </w:t>
      </w:r>
      <w:r w:rsidR="009710CD">
        <w:rPr>
          <w:rFonts w:ascii="Angsana New" w:hAnsi="Angsana New"/>
          <w:sz w:val="32"/>
          <w:szCs w:val="32"/>
          <w:cs/>
        </w:rPr>
        <w:t>ซึ่งประกอบด้วย</w:t>
      </w:r>
      <w:r w:rsidRPr="00385F1A">
        <w:rPr>
          <w:rFonts w:ascii="Angsana New" w:hAnsi="Angsana New"/>
          <w:sz w:val="32"/>
          <w:szCs w:val="32"/>
          <w:cs/>
        </w:rPr>
        <w:t>งบ</w:t>
      </w:r>
      <w:r w:rsidR="0013223E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BA5359">
        <w:rPr>
          <w:rFonts w:ascii="Angsana New" w:hAnsi="Angsana New" w:hint="cs"/>
          <w:sz w:val="32"/>
          <w:szCs w:val="32"/>
          <w:cs/>
        </w:rPr>
        <w:t xml:space="preserve"> </w:t>
      </w:r>
      <w:r w:rsidR="009710CD">
        <w:rPr>
          <w:rFonts w:ascii="Angsana New" w:hAnsi="Angsana New" w:hint="cs"/>
          <w:sz w:val="32"/>
          <w:szCs w:val="32"/>
          <w:cs/>
        </w:rPr>
        <w:t>และงบประกอบรายละเอียดเงินลงทุน</w:t>
      </w:r>
      <w:r w:rsidR="0013223E">
        <w:rPr>
          <w:rFonts w:ascii="Angsana New" w:hAnsi="Angsana New" w:hint="cs"/>
          <w:sz w:val="32"/>
          <w:szCs w:val="32"/>
          <w:cs/>
        </w:rPr>
        <w:t xml:space="preserve"> </w:t>
      </w:r>
      <w:r w:rsidRPr="00385F1A">
        <w:rPr>
          <w:rFonts w:ascii="Angsana New" w:hAnsi="Angsana New"/>
          <w:sz w:val="32"/>
          <w:szCs w:val="32"/>
          <w:cs/>
        </w:rPr>
        <w:t xml:space="preserve">ณ วันที่ </w:t>
      </w:r>
      <w:r w:rsidR="00F058A9">
        <w:rPr>
          <w:rFonts w:ascii="Angsana New" w:hAnsi="Angsana New"/>
          <w:sz w:val="32"/>
          <w:szCs w:val="32"/>
        </w:rPr>
        <w:t xml:space="preserve">31 </w:t>
      </w:r>
      <w:r w:rsidR="00F058A9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D71C45">
        <w:rPr>
          <w:rFonts w:ascii="Angsana New" w:hAnsi="Angsana New"/>
          <w:sz w:val="32"/>
          <w:szCs w:val="32"/>
        </w:rPr>
        <w:t>2563</w:t>
      </w:r>
      <w:r w:rsidRPr="00385F1A">
        <w:rPr>
          <w:rFonts w:ascii="Angsana New" w:hAnsi="Angsana New"/>
          <w:sz w:val="32"/>
          <w:szCs w:val="32"/>
          <w:cs/>
        </w:rPr>
        <w:t xml:space="preserve"> งบกำไรขาดทุน</w:t>
      </w:r>
      <w:r w:rsidR="0013223E">
        <w:rPr>
          <w:rFonts w:ascii="Angsana New" w:hAnsi="Angsana New" w:hint="cs"/>
          <w:sz w:val="32"/>
          <w:szCs w:val="32"/>
          <w:cs/>
        </w:rPr>
        <w:t>เบ็ดเสร็จ</w:t>
      </w:r>
      <w:r w:rsidRPr="00385F1A">
        <w:rPr>
          <w:rFonts w:ascii="Angsana New" w:hAnsi="Angsana New"/>
          <w:sz w:val="32"/>
          <w:szCs w:val="32"/>
          <w:cs/>
        </w:rPr>
        <w:t xml:space="preserve"> </w:t>
      </w:r>
      <w:r w:rsidR="009710CD">
        <w:rPr>
          <w:rFonts w:ascii="Angsana New" w:hAnsi="Angsana New" w:hint="cs"/>
          <w:sz w:val="32"/>
          <w:szCs w:val="32"/>
          <w:cs/>
        </w:rPr>
        <w:t xml:space="preserve">งบแสดงการเปลี่ยนแปลงสินทรัพย์สุทธิ </w:t>
      </w:r>
      <w:r w:rsidR="006000FD">
        <w:rPr>
          <w:rFonts w:ascii="Angsana New" w:hAnsi="Angsana New" w:hint="cs"/>
          <w:sz w:val="32"/>
          <w:szCs w:val="32"/>
          <w:cs/>
        </w:rPr>
        <w:t>และ</w:t>
      </w:r>
      <w:r w:rsidR="009710CD">
        <w:rPr>
          <w:rFonts w:ascii="Angsana New" w:hAnsi="Angsana New" w:hint="cs"/>
          <w:sz w:val="32"/>
          <w:szCs w:val="32"/>
          <w:cs/>
        </w:rPr>
        <w:t>งบกระแสเงินสด</w:t>
      </w:r>
      <w:r w:rsidR="006000FD">
        <w:rPr>
          <w:rFonts w:ascii="Angsana New" w:hAnsi="Angsana New" w:hint="cs"/>
          <w:sz w:val="32"/>
          <w:szCs w:val="32"/>
          <w:cs/>
        </w:rPr>
        <w:t xml:space="preserve"> </w:t>
      </w:r>
      <w:r w:rsidR="009710CD">
        <w:rPr>
          <w:rFonts w:ascii="Angsana New" w:hAnsi="Angsana New" w:hint="cs"/>
          <w:sz w:val="32"/>
          <w:szCs w:val="32"/>
          <w:cs/>
        </w:rPr>
        <w:t>สำหรับ</w:t>
      </w:r>
      <w:r w:rsidR="007F799F">
        <w:rPr>
          <w:rFonts w:ascii="Angsana New" w:hAnsi="Angsana New" w:hint="cs"/>
          <w:sz w:val="32"/>
          <w:szCs w:val="32"/>
          <w:cs/>
        </w:rPr>
        <w:t>ปีสิ้นสุดวันเดียวกัน</w:t>
      </w:r>
      <w:r w:rsidR="009710CD">
        <w:rPr>
          <w:rFonts w:ascii="Angsana New" w:hAnsi="Angsana New"/>
          <w:sz w:val="32"/>
          <w:szCs w:val="32"/>
        </w:rPr>
        <w:t xml:space="preserve"> </w:t>
      </w:r>
      <w:r w:rsidRPr="00385F1A">
        <w:rPr>
          <w:rFonts w:ascii="Angsana New" w:hAnsi="Angsana New"/>
          <w:sz w:val="32"/>
          <w:szCs w:val="32"/>
          <w:cs/>
        </w:rPr>
        <w:t>และหมายเหตุประกอบงบ</w:t>
      </w:r>
      <w:r w:rsidR="009710CD">
        <w:rPr>
          <w:rFonts w:ascii="Angsana New" w:hAnsi="Angsana New"/>
          <w:sz w:val="32"/>
          <w:szCs w:val="32"/>
          <w:cs/>
        </w:rPr>
        <w:t>การเงิน</w:t>
      </w:r>
      <w:r w:rsidR="00B919BC">
        <w:rPr>
          <w:rFonts w:ascii="Angsana New" w:hAnsi="Angsana New" w:hint="cs"/>
          <w:sz w:val="32"/>
          <w:szCs w:val="32"/>
          <w:cs/>
        </w:rPr>
        <w:t xml:space="preserve"> </w:t>
      </w:r>
      <w:r w:rsidR="009710CD">
        <w:rPr>
          <w:rFonts w:ascii="Angsana New" w:hAnsi="Angsana New"/>
          <w:sz w:val="32"/>
          <w:szCs w:val="32"/>
          <w:cs/>
        </w:rPr>
        <w:t>รวมถึงหมายเหตุ</w:t>
      </w:r>
      <w:r w:rsidR="006000FD">
        <w:rPr>
          <w:rFonts w:ascii="Angsana New" w:hAnsi="Angsana New" w:hint="cs"/>
          <w:sz w:val="32"/>
          <w:szCs w:val="32"/>
          <w:cs/>
        </w:rPr>
        <w:t xml:space="preserve">    </w:t>
      </w:r>
      <w:r w:rsidR="009710CD">
        <w:rPr>
          <w:rFonts w:ascii="Angsana New" w:hAnsi="Angsana New"/>
          <w:sz w:val="32"/>
          <w:szCs w:val="32"/>
          <w:cs/>
        </w:rPr>
        <w:t>สรุปนโยบาย</w:t>
      </w:r>
      <w:r w:rsidRPr="00385F1A">
        <w:rPr>
          <w:rFonts w:ascii="Angsana New" w:hAnsi="Angsana New"/>
          <w:sz w:val="32"/>
          <w:szCs w:val="32"/>
          <w:cs/>
        </w:rPr>
        <w:t>การบัญชีที่สำคัญ</w:t>
      </w:r>
    </w:p>
    <w:p w:rsidR="00737D37" w:rsidRPr="00737D37" w:rsidRDefault="00385F1A" w:rsidP="00737D37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20" w:lineRule="exact"/>
        <w:rPr>
          <w:rFonts w:ascii="Angsana New" w:hAnsi="Angsana New"/>
          <w:sz w:val="32"/>
          <w:szCs w:val="32"/>
          <w:cs/>
        </w:rPr>
      </w:pPr>
      <w:r w:rsidRPr="00385F1A">
        <w:rPr>
          <w:rFonts w:ascii="Angsana New" w:hAnsi="Angsana New"/>
          <w:sz w:val="32"/>
          <w:szCs w:val="32"/>
          <w:cs/>
        </w:rPr>
        <w:t xml:space="preserve">ข้าพเจ้าเห็นว่างบการเงินข้างต้นนี้แสดงฐานะการเงิน ณ วันที่ </w:t>
      </w:r>
      <w:r w:rsidR="00F058A9">
        <w:rPr>
          <w:rFonts w:ascii="Angsana New" w:hAnsi="Angsana New"/>
          <w:sz w:val="32"/>
          <w:szCs w:val="32"/>
        </w:rPr>
        <w:t xml:space="preserve">31 </w:t>
      </w:r>
      <w:r w:rsidR="00F058A9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D71C45">
        <w:rPr>
          <w:rFonts w:ascii="Angsana New" w:hAnsi="Angsana New"/>
          <w:sz w:val="32"/>
          <w:szCs w:val="32"/>
        </w:rPr>
        <w:t>2563</w:t>
      </w:r>
      <w:r w:rsidRPr="00385F1A">
        <w:rPr>
          <w:rFonts w:ascii="Angsana New" w:hAnsi="Angsana New"/>
          <w:sz w:val="32"/>
          <w:szCs w:val="32"/>
          <w:cs/>
        </w:rPr>
        <w:t xml:space="preserve"> </w:t>
      </w:r>
      <w:r w:rsidR="00EA117A">
        <w:rPr>
          <w:rFonts w:ascii="Angsana New" w:hAnsi="Angsana New" w:hint="cs"/>
          <w:sz w:val="32"/>
          <w:szCs w:val="32"/>
          <w:cs/>
        </w:rPr>
        <w:t>ผลการดำเนินงาน                                การเปลี่ยนแปลงสินทรัพย์สุทธิ</w:t>
      </w:r>
      <w:r w:rsidR="00B919BC">
        <w:rPr>
          <w:rFonts w:ascii="Angsana New" w:hAnsi="Angsana New" w:hint="cs"/>
          <w:sz w:val="32"/>
          <w:szCs w:val="32"/>
          <w:cs/>
        </w:rPr>
        <w:t xml:space="preserve"> </w:t>
      </w:r>
      <w:r w:rsidR="006000FD">
        <w:rPr>
          <w:rFonts w:ascii="Angsana New" w:hAnsi="Angsana New" w:hint="cs"/>
          <w:sz w:val="32"/>
          <w:szCs w:val="32"/>
          <w:cs/>
        </w:rPr>
        <w:t>และ</w:t>
      </w:r>
      <w:r w:rsidR="00EA117A">
        <w:rPr>
          <w:rFonts w:ascii="Angsana New" w:hAnsi="Angsana New" w:hint="cs"/>
          <w:sz w:val="32"/>
          <w:szCs w:val="32"/>
          <w:cs/>
        </w:rPr>
        <w:t xml:space="preserve">กระแสเงินสด </w:t>
      </w:r>
      <w:r w:rsidR="007F799F" w:rsidRPr="007F799F">
        <w:rPr>
          <w:rFonts w:ascii="Angsana New" w:hAnsi="Angsana New"/>
          <w:sz w:val="32"/>
          <w:szCs w:val="32"/>
          <w:cs/>
        </w:rPr>
        <w:t>สำหรับปีสิ้นสุดวันเดียวกัน</w:t>
      </w:r>
      <w:r w:rsidRPr="00385F1A">
        <w:rPr>
          <w:rFonts w:ascii="Angsana New" w:hAnsi="Angsana New"/>
          <w:sz w:val="32"/>
          <w:szCs w:val="32"/>
          <w:cs/>
        </w:rPr>
        <w:t>ของ</w:t>
      </w:r>
      <w:r w:rsidR="00F058A9" w:rsidRPr="00F058A9">
        <w:rPr>
          <w:rFonts w:ascii="Angsana New" w:hAnsi="Angsana New"/>
          <w:sz w:val="32"/>
          <w:szCs w:val="32"/>
          <w:cs/>
        </w:rPr>
        <w:t>กองทุนรวมโครงสร้างพื้นฐาน โรงไฟฟ้าพระนครเหนือ ชุดที่</w:t>
      </w:r>
      <w:r w:rsidR="00F058A9">
        <w:rPr>
          <w:rFonts w:ascii="Angsana New" w:hAnsi="Angsana New"/>
          <w:sz w:val="32"/>
          <w:szCs w:val="32"/>
        </w:rPr>
        <w:t xml:space="preserve"> 1 </w:t>
      </w:r>
      <w:r w:rsidR="00F058A9" w:rsidRPr="00F058A9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385F1A">
        <w:rPr>
          <w:rFonts w:ascii="Angsana New" w:hAnsi="Angsana New"/>
          <w:sz w:val="32"/>
          <w:szCs w:val="32"/>
          <w:cs/>
        </w:rPr>
        <w:t>โดยถูกต้องตามที่ควรในสาระสำคัญตาม</w:t>
      </w:r>
      <w:r w:rsidR="00737D37" w:rsidRPr="00737D37">
        <w:rPr>
          <w:rFonts w:ascii="Angsana New" w:hAnsi="Angsana New"/>
          <w:sz w:val="32"/>
          <w:szCs w:val="32"/>
          <w:cs/>
        </w:rPr>
        <w:t xml:space="preserve">แนวปฏิบัติทางบัญชีสำหรับกองทุนรวมอสังหาริมทรัพย์ </w:t>
      </w:r>
      <w:proofErr w:type="spellStart"/>
      <w:r w:rsidR="00737D37" w:rsidRPr="00737D37">
        <w:rPr>
          <w:rFonts w:ascii="Angsana New" w:hAnsi="Angsana New"/>
          <w:sz w:val="32"/>
          <w:szCs w:val="32"/>
          <w:cs/>
        </w:rPr>
        <w:t>ทรั</w:t>
      </w:r>
      <w:proofErr w:type="spellEnd"/>
      <w:r w:rsidR="00737D37" w:rsidRPr="00737D37">
        <w:rPr>
          <w:rFonts w:ascii="Angsana New" w:hAnsi="Angsana New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และ</w:t>
      </w:r>
      <w:proofErr w:type="spellStart"/>
      <w:r w:rsidR="00737D37" w:rsidRPr="00737D37">
        <w:rPr>
          <w:rFonts w:ascii="Angsana New" w:hAnsi="Angsana New"/>
          <w:sz w:val="32"/>
          <w:szCs w:val="32"/>
          <w:cs/>
        </w:rPr>
        <w:t>ทรั</w:t>
      </w:r>
      <w:proofErr w:type="spellEnd"/>
      <w:r w:rsidR="00737D37" w:rsidRPr="00737D37">
        <w:rPr>
          <w:rFonts w:ascii="Angsana New" w:hAnsi="Angsana New"/>
          <w:sz w:val="32"/>
          <w:szCs w:val="32"/>
          <w:cs/>
        </w:rPr>
        <w:t>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9E511F">
        <w:rPr>
          <w:rFonts w:ascii="Angsana New" w:hAnsi="Angsana New"/>
          <w:sz w:val="32"/>
          <w:szCs w:val="32"/>
        </w:rPr>
        <w:t xml:space="preserve"> (</w:t>
      </w:r>
      <w:r w:rsidR="009E511F">
        <w:rPr>
          <w:rFonts w:ascii="Angsana New" w:hAnsi="Angsana New" w:hint="cs"/>
          <w:sz w:val="32"/>
          <w:szCs w:val="32"/>
          <w:cs/>
        </w:rPr>
        <w:t>“แนวปฏิบัติทางบัญชี”)</w:t>
      </w:r>
    </w:p>
    <w:p w:rsidR="008448F0" w:rsidRPr="00DE5B48" w:rsidRDefault="008448F0" w:rsidP="00B757EE">
      <w:pPr>
        <w:spacing w:before="120" w:after="120"/>
        <w:rPr>
          <w:rFonts w:ascii="Angsana New" w:hAnsi="Angsana New"/>
          <w:b/>
          <w:bCs/>
          <w:sz w:val="32"/>
          <w:szCs w:val="32"/>
          <w:cs/>
        </w:rPr>
      </w:pPr>
      <w:r w:rsidRPr="00DE5B48">
        <w:rPr>
          <w:rFonts w:ascii="Angsana New" w:hAnsi="Angsana New"/>
          <w:b/>
          <w:bCs/>
          <w:sz w:val="32"/>
          <w:szCs w:val="32"/>
          <w:cs/>
        </w:rPr>
        <w:t>เกณฑ์ในการแสดงความเห็น</w:t>
      </w:r>
    </w:p>
    <w:p w:rsidR="008448F0" w:rsidRDefault="008448F0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6C78B9">
        <w:rPr>
          <w:rFonts w:ascii="Angsana New" w:hAnsi="Angsana New"/>
          <w:sz w:val="32"/>
          <w:szCs w:val="32"/>
          <w:cs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</w:t>
      </w:r>
      <w:r>
        <w:rPr>
          <w:rFonts w:ascii="Angsana New" w:hAnsi="Angsana New" w:hint="cs"/>
          <w:sz w:val="32"/>
          <w:szCs w:val="32"/>
          <w:cs/>
        </w:rPr>
        <w:t>วรรค</w:t>
      </w:r>
      <w:r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Pr="00F35F15">
        <w:rPr>
          <w:rFonts w:ascii="Angsana New" w:hAnsi="Angsana New"/>
          <w:i/>
          <w:iCs/>
          <w:sz w:val="32"/>
          <w:szCs w:val="32"/>
          <w:cs/>
        </w:rPr>
        <w:t>ความรับผิดชอบของ</w:t>
      </w:r>
      <w:r w:rsidRPr="00D60589">
        <w:rPr>
          <w:rFonts w:ascii="Angsana New" w:hAnsi="Angsana New"/>
          <w:sz w:val="32"/>
          <w:szCs w:val="32"/>
          <w:cs/>
        </w:rPr>
        <w:t>ผู้สอบ</w:t>
      </w:r>
      <w:r w:rsidRPr="00F35F15">
        <w:rPr>
          <w:rFonts w:ascii="Angsana New" w:hAnsi="Angsana New"/>
          <w:i/>
          <w:iCs/>
          <w:sz w:val="32"/>
          <w:szCs w:val="32"/>
          <w:cs/>
        </w:rPr>
        <w:t>บัญชีต่อการตรวจสอบงบการเงิน</w:t>
      </w:r>
      <w:r w:rsidRPr="006C78B9">
        <w:rPr>
          <w:rFonts w:ascii="Angsana New" w:hAnsi="Angsana New"/>
          <w:sz w:val="32"/>
          <w:szCs w:val="32"/>
          <w:cs/>
        </w:rPr>
        <w:t>ในรายงานของข้าพเจ้า ข้าพเจ้ามี</w:t>
      </w:r>
      <w:r w:rsidRPr="00ED4ECF">
        <w:rPr>
          <w:rFonts w:ascii="Angsana New" w:hAnsi="Angsana New"/>
          <w:sz w:val="32"/>
          <w:szCs w:val="32"/>
          <w:cs/>
        </w:rPr>
        <w:t>ความเป็นอิสระจาก</w:t>
      </w:r>
      <w:r w:rsidRPr="00252E4B">
        <w:rPr>
          <w:rFonts w:ascii="Angsana New" w:hAnsi="Angsana New" w:hint="cs"/>
          <w:spacing w:val="-6"/>
          <w:sz w:val="32"/>
          <w:szCs w:val="32"/>
          <w:cs/>
        </w:rPr>
        <w:t>กองทุน</w:t>
      </w:r>
      <w:r w:rsidR="00813FE1">
        <w:rPr>
          <w:rFonts w:ascii="Angsana New" w:hAnsi="Angsana New" w:hint="cs"/>
          <w:spacing w:val="-6"/>
          <w:sz w:val="32"/>
          <w:szCs w:val="32"/>
          <w:cs/>
        </w:rPr>
        <w:t>รวม</w:t>
      </w:r>
      <w:r w:rsidRPr="00252E4B">
        <w:rPr>
          <w:rFonts w:ascii="Angsana New" w:hAnsi="Angsana New" w:hint="cs"/>
          <w:spacing w:val="-6"/>
          <w:sz w:val="32"/>
          <w:szCs w:val="32"/>
          <w:cs/>
        </w:rPr>
        <w:t>ฯ</w:t>
      </w:r>
      <w:r w:rsidRPr="00252E4B">
        <w:rPr>
          <w:rFonts w:ascii="Angsana New" w:hAnsi="Angsana New"/>
          <w:spacing w:val="-6"/>
          <w:sz w:val="32"/>
          <w:szCs w:val="32"/>
          <w:cs/>
        </w:rPr>
        <w:t>ตามข้อกำหนดจรรยาบรรณของผู้ประกอบวิชาชีพบัญชีที่กำหนดโดยสภาวิชาชีพบัญชี</w:t>
      </w:r>
      <w:r w:rsidRPr="006C78B9">
        <w:rPr>
          <w:rFonts w:ascii="Angsana New" w:hAnsi="Angsana New"/>
          <w:sz w:val="32"/>
          <w:szCs w:val="32"/>
          <w:cs/>
        </w:rPr>
        <w:t>ในส่วนที่เกี่ยวข้องกับการตรวจสอบงบการเงิน และข้าพเจ้าได้ปฏิบัติตาม</w:t>
      </w:r>
      <w:r>
        <w:rPr>
          <w:rFonts w:ascii="Angsana New" w:hAnsi="Angsana New" w:hint="cs"/>
          <w:sz w:val="32"/>
          <w:szCs w:val="32"/>
          <w:cs/>
        </w:rPr>
        <w:t>ข้อกำหนด</w:t>
      </w:r>
      <w:r w:rsidRPr="00ED4ECF">
        <w:rPr>
          <w:rFonts w:ascii="Angsana New" w:hAnsi="Angsana New"/>
          <w:sz w:val="32"/>
          <w:szCs w:val="32"/>
          <w:cs/>
        </w:rPr>
        <w:t>ด้านจรรยาบรรณอื่น</w:t>
      </w:r>
      <w:r>
        <w:rPr>
          <w:rFonts w:ascii="Angsana New" w:hAnsi="Angsana New"/>
          <w:sz w:val="32"/>
          <w:szCs w:val="32"/>
        </w:rPr>
        <w:t xml:space="preserve"> </w:t>
      </w:r>
      <w:r w:rsidRPr="00ED4ECF">
        <w:rPr>
          <w:rFonts w:ascii="Angsana New" w:hAnsi="Angsana New"/>
          <w:sz w:val="32"/>
          <w:szCs w:val="32"/>
          <w:cs/>
        </w:rPr>
        <w:t>ๆ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ตามที่ระบุในข้อกำหนดนั้นด้วย</w:t>
      </w:r>
      <w:r w:rsidRPr="006C78B9">
        <w:rPr>
          <w:rFonts w:ascii="Angsana New" w:hAnsi="Angsana New"/>
          <w:sz w:val="32"/>
          <w:szCs w:val="32"/>
          <w:cs/>
        </w:rPr>
        <w:t xml:space="preserve">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:rsidR="00737D37" w:rsidRDefault="00737D37" w:rsidP="00737D37">
      <w:pPr>
        <w:overflowPunct/>
        <w:autoSpaceDE/>
        <w:autoSpaceDN/>
        <w:adjustRightInd/>
        <w:textAlignment w:val="auto"/>
        <w:rPr>
          <w:rFonts w:ascii="Angsana New" w:eastAsia="Calibri" w:hAnsi="Angsana New"/>
          <w:spacing w:val="-4"/>
          <w:sz w:val="32"/>
          <w:szCs w:val="32"/>
        </w:rPr>
        <w:sectPr w:rsidR="00737D37" w:rsidSect="00B757EE">
          <w:footerReference w:type="default" r:id="rId10"/>
          <w:footerReference w:type="first" r:id="rId11"/>
          <w:pgSz w:w="11909" w:h="16834" w:code="9"/>
          <w:pgMar w:top="3312" w:right="1080" w:bottom="720" w:left="1339" w:header="706" w:footer="706" w:gutter="0"/>
          <w:pgNumType w:start="2"/>
          <w:cols w:space="720"/>
          <w:titlePg/>
        </w:sectPr>
      </w:pPr>
    </w:p>
    <w:p w:rsidR="007F799F" w:rsidRPr="00FB2AFC" w:rsidRDefault="007F799F" w:rsidP="00B757EE">
      <w:pPr>
        <w:spacing w:before="120" w:after="120"/>
        <w:rPr>
          <w:rFonts w:ascii="Angsana New" w:hAnsi="Angsana New"/>
          <w:b/>
          <w:bCs/>
          <w:sz w:val="32"/>
          <w:szCs w:val="32"/>
        </w:rPr>
      </w:pPr>
      <w:r w:rsidRPr="00DE5B48">
        <w:rPr>
          <w:rFonts w:ascii="Angsana New" w:hAnsi="Angsana New"/>
          <w:b/>
          <w:bCs/>
          <w:sz w:val="32"/>
          <w:szCs w:val="32"/>
          <w:cs/>
        </w:rPr>
        <w:lastRenderedPageBreak/>
        <w:t>เรื่องสำคัญในการตรวจสอบ</w:t>
      </w:r>
    </w:p>
    <w:p w:rsidR="007F799F" w:rsidRDefault="007F799F" w:rsidP="00B757EE">
      <w:pPr>
        <w:spacing w:before="120" w:after="120"/>
        <w:rPr>
          <w:rFonts w:ascii="Angsana New" w:hAnsi="Angsana New"/>
          <w:sz w:val="32"/>
          <w:szCs w:val="32"/>
        </w:rPr>
      </w:pPr>
      <w:r w:rsidRPr="006C78B9">
        <w:rPr>
          <w:rFonts w:ascii="Angsana New" w:hAnsi="Angsana New"/>
          <w:sz w:val="32"/>
          <w:szCs w:val="32"/>
          <w:cs/>
        </w:rPr>
        <w:t>เรื่องสำคัญในการตรวจสอบคือเรื่องที่มีนัยสำคัญที่สุดตามดุลยพินิจเยี่ยงผู้ประกอบวิชาชีพของ</w:t>
      </w:r>
      <w:r>
        <w:rPr>
          <w:rFonts w:ascii="Angsana New" w:hAnsi="Angsana New"/>
          <w:sz w:val="32"/>
          <w:szCs w:val="32"/>
          <w:cs/>
        </w:rPr>
        <w:t>ข้าพเจ้า</w:t>
      </w:r>
      <w:r>
        <w:rPr>
          <w:rFonts w:ascii="Angsana New" w:hAnsi="Angsana New"/>
          <w:sz w:val="32"/>
          <w:szCs w:val="32"/>
        </w:rPr>
        <w:t xml:space="preserve">                                     </w:t>
      </w:r>
      <w:r>
        <w:rPr>
          <w:rFonts w:ascii="Angsana New" w:hAnsi="Angsana New"/>
          <w:sz w:val="32"/>
          <w:szCs w:val="32"/>
          <w:cs/>
        </w:rPr>
        <w:t>ในการตรวจสอบงบการเงิน</w:t>
      </w:r>
      <w:r w:rsidRPr="006C78B9">
        <w:rPr>
          <w:rFonts w:ascii="Angsana New" w:hAnsi="Angsana New"/>
          <w:sz w:val="32"/>
          <w:szCs w:val="32"/>
          <w:cs/>
        </w:rPr>
        <w:t>สำหรับงวดปัจจุบัน ข้าพเจ้าได้นำเรื่องเหล่านี้มาพิจารณา</w:t>
      </w:r>
      <w:r>
        <w:rPr>
          <w:rFonts w:ascii="Angsana New" w:hAnsi="Angsana New"/>
          <w:sz w:val="32"/>
          <w:szCs w:val="32"/>
          <w:cs/>
        </w:rPr>
        <w:t>ในบริบทของการตรวจสอบ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>
        <w:rPr>
          <w:rFonts w:ascii="Angsana New" w:hAnsi="Angsana New"/>
          <w:sz w:val="32"/>
          <w:szCs w:val="32"/>
          <w:cs/>
        </w:rPr>
        <w:t>งบการเงิน</w:t>
      </w:r>
      <w:r w:rsidRPr="006C78B9">
        <w:rPr>
          <w:rFonts w:ascii="Angsana New" w:hAnsi="Angsana New"/>
          <w:sz w:val="32"/>
          <w:szCs w:val="32"/>
          <w:cs/>
        </w:rPr>
        <w:t>โดยรวมและในการแสดงความเห็นของข้าพเจ้า ทั้งนี้ ข้าพเจ้าไม่ได้แสดงความเห็นแยกต่างหากสำหรับเรื่องเหล่านี้</w:t>
      </w:r>
    </w:p>
    <w:p w:rsidR="00A9650C" w:rsidRPr="00043D34" w:rsidRDefault="00A9650C" w:rsidP="00CB4345">
      <w:pPr>
        <w:spacing w:before="120" w:after="120"/>
        <w:rPr>
          <w:rFonts w:ascii="Angsana New" w:eastAsia="Calibri" w:hAnsi="Angsana New"/>
          <w:spacing w:val="-4"/>
          <w:sz w:val="32"/>
          <w:szCs w:val="32"/>
        </w:rPr>
      </w:pPr>
      <w:r w:rsidRPr="00D60589">
        <w:rPr>
          <w:rFonts w:ascii="Angsana New" w:hAnsi="Angsana New" w:hint="cs"/>
          <w:sz w:val="32"/>
          <w:szCs w:val="32"/>
          <w:cs/>
        </w:rPr>
        <w:t>ข้าพเจ้า</w:t>
      </w:r>
      <w:r w:rsidRPr="00043D34">
        <w:rPr>
          <w:rFonts w:ascii="Angsana New" w:eastAsia="Calibri" w:hAnsi="Angsana New" w:hint="cs"/>
          <w:spacing w:val="-4"/>
          <w:sz w:val="32"/>
          <w:szCs w:val="32"/>
          <w:cs/>
        </w:rPr>
        <w:t>ได้ปฏิบัติงานตามความรับผิดชอบที่ได้กล่าวไว้ในวรรค</w:t>
      </w:r>
      <w:r w:rsidRPr="00043D34">
        <w:rPr>
          <w:rFonts w:ascii="Angsana New" w:eastAsia="Calibri" w:hAnsi="Angsana New" w:hint="cs"/>
          <w:i/>
          <w:iCs/>
          <w:spacing w:val="-4"/>
          <w:sz w:val="32"/>
          <w:szCs w:val="32"/>
          <w:cs/>
        </w:rPr>
        <w:t>ความรับผิดชอบของผู้สอบบัญชีต่อการตรวจสอบ  งบการเงิน</w:t>
      </w:r>
      <w:r w:rsidRPr="00043D34">
        <w:rPr>
          <w:rFonts w:ascii="Angsana New" w:eastAsia="Calibri" w:hAnsi="Angsana New" w:hint="cs"/>
          <w:spacing w:val="-4"/>
          <w:sz w:val="32"/>
          <w:szCs w:val="32"/>
          <w:cs/>
        </w:rPr>
        <w:t>ในรายงานของข้าพเจ้า ซึ่งได้รวมความรับผิดชอบที่เกี่ยวกับเรื่องเหล่านี้ด้วย การปฏิบัติงานของข้าพเจ้าได้รวมวิธีการตรวจสอบที่ออกแบบมาเพื่อตอบสนองต่อการประเมินความเสี่ยงจากการแสดงข้อมูลที่ขัดต่อข้อเท็จจริงอันเป็นสาระสำคัญใน</w:t>
      </w:r>
      <w:r w:rsidRPr="00D60589">
        <w:rPr>
          <w:rFonts w:ascii="Angsana New" w:hAnsi="Angsana New" w:hint="cs"/>
          <w:sz w:val="32"/>
          <w:szCs w:val="32"/>
          <w:cs/>
        </w:rPr>
        <w:t>งบ</w:t>
      </w:r>
      <w:r w:rsidRPr="00043D34">
        <w:rPr>
          <w:rFonts w:ascii="Angsana New" w:eastAsia="Calibri" w:hAnsi="Angsana New" w:hint="cs"/>
          <w:spacing w:val="-4"/>
          <w:sz w:val="32"/>
          <w:szCs w:val="32"/>
          <w:cs/>
        </w:rPr>
        <w:t>การเงิน ผลของวิธีการตรวจสอบของข้าพเจ้า ซึ่งได้รวมวิธีการตรวจสอบสำหรับเรื่องเหล่านี้ด้วย ได้ใช้เป็นเกณฑ์ในการแสดงความเห็นของข้าพเจ้าต่องบการเงินโดยรวม</w:t>
      </w:r>
    </w:p>
    <w:p w:rsidR="007F799F" w:rsidRPr="00043D34" w:rsidRDefault="007F799F" w:rsidP="00CB4345">
      <w:pPr>
        <w:pStyle w:val="Default"/>
        <w:spacing w:before="120" w:after="120"/>
        <w:rPr>
          <w:rFonts w:ascii="Angsana New" w:eastAsia="Calibri" w:hAnsi="Angsana New" w:cs="Angsana New"/>
          <w:color w:val="auto"/>
          <w:spacing w:val="-4"/>
          <w:sz w:val="32"/>
          <w:szCs w:val="32"/>
        </w:rPr>
      </w:pPr>
      <w:r w:rsidRPr="00043D34">
        <w:rPr>
          <w:rFonts w:ascii="Angsana New" w:eastAsia="Calibri" w:hAnsi="Angsana New" w:cs="Angsana New" w:hint="cs"/>
          <w:color w:val="auto"/>
          <w:spacing w:val="-4"/>
          <w:sz w:val="32"/>
          <w:szCs w:val="32"/>
          <w:cs/>
        </w:rPr>
        <w:t>เรื่องสำคัญในการตรวจสอบพร้อมวิธีการตรวจสอบมีดังนี้</w:t>
      </w:r>
    </w:p>
    <w:p w:rsidR="007F799F" w:rsidRPr="00DC15BA" w:rsidRDefault="00901444" w:rsidP="00CB4345">
      <w:pPr>
        <w:spacing w:before="120" w:after="120"/>
        <w:rPr>
          <w:rFonts w:ascii="Angsana New" w:hAnsi="Angsana New"/>
          <w:i/>
          <w:iCs/>
          <w:sz w:val="32"/>
          <w:szCs w:val="32"/>
          <w:cs/>
        </w:rPr>
      </w:pPr>
      <w:r w:rsidRPr="00901444">
        <w:rPr>
          <w:rFonts w:ascii="Angsana New" w:hAnsi="Angsana New"/>
          <w:i/>
          <w:iCs/>
          <w:sz w:val="32"/>
          <w:szCs w:val="32"/>
          <w:cs/>
        </w:rPr>
        <w:t>มูลค่าของเงินลงทุนในสัญญาการเข้าลงทุนในรายได้ค่าความพร้อมจ่าย</w:t>
      </w:r>
    </w:p>
    <w:p w:rsidR="001E459F" w:rsidRDefault="007F799F" w:rsidP="00CB4345">
      <w:pPr>
        <w:spacing w:before="120" w:after="120"/>
        <w:rPr>
          <w:rFonts w:ascii="Angsana New" w:hAnsi="Angsana New"/>
          <w:sz w:val="32"/>
          <w:szCs w:val="32"/>
        </w:rPr>
      </w:pPr>
      <w:r w:rsidRPr="000940C5">
        <w:rPr>
          <w:rFonts w:ascii="Angsana New" w:hAnsi="Angsana New" w:hint="cs"/>
          <w:sz w:val="32"/>
          <w:szCs w:val="32"/>
          <w:cs/>
        </w:rPr>
        <w:t>ตามที่กล่าวไว้ในหมายเหตุประกอบงบการเงินข้อ</w:t>
      </w:r>
      <w:r w:rsidR="007D46FF">
        <w:rPr>
          <w:rFonts w:ascii="Angsana New" w:hAnsi="Angsana New"/>
          <w:sz w:val="32"/>
          <w:szCs w:val="32"/>
        </w:rPr>
        <w:t xml:space="preserve"> </w:t>
      </w:r>
      <w:r w:rsidR="00737D37">
        <w:rPr>
          <w:rFonts w:ascii="Angsana New" w:hAnsi="Angsana New"/>
          <w:sz w:val="32"/>
          <w:szCs w:val="32"/>
        </w:rPr>
        <w:t>8</w:t>
      </w:r>
      <w:r w:rsidR="00813FE1" w:rsidRPr="001E459F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กองทุน</w:t>
      </w:r>
      <w:r w:rsidR="00813FE1">
        <w:rPr>
          <w:rFonts w:ascii="Angsana New" w:hAnsi="Angsana New" w:hint="cs"/>
          <w:sz w:val="32"/>
          <w:szCs w:val="32"/>
          <w:cs/>
        </w:rPr>
        <w:t>รวม</w:t>
      </w:r>
      <w:r w:rsidR="001E459F" w:rsidRPr="001E459F">
        <w:rPr>
          <w:rFonts w:ascii="Angsana New" w:hAnsi="Angsana New"/>
          <w:sz w:val="32"/>
          <w:szCs w:val="32"/>
          <w:cs/>
        </w:rPr>
        <w:t>ฯ</w:t>
      </w:r>
      <w:r w:rsidR="005061C4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แสดงเงินลงทุนในสัญญาการเข้าลงทุนในรายได้ค่าความพร้อมจ่ายด้วย</w:t>
      </w:r>
      <w:r w:rsidR="001E459F" w:rsidRPr="00D60589">
        <w:rPr>
          <w:rFonts w:ascii="Angsana New" w:hAnsi="Angsana New"/>
          <w:sz w:val="32"/>
          <w:szCs w:val="32"/>
          <w:cs/>
        </w:rPr>
        <w:t>มูลค่า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ยุติธรรมจำนวน </w:t>
      </w:r>
      <w:r w:rsidR="00374B1C">
        <w:rPr>
          <w:rFonts w:ascii="Angsana New" w:hAnsi="Angsana New"/>
          <w:sz w:val="32"/>
          <w:szCs w:val="32"/>
        </w:rPr>
        <w:t>20,821</w:t>
      </w:r>
      <w:r w:rsidR="001E459F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ล้านบาทในงบ</w:t>
      </w:r>
      <w:r w:rsidR="00A06857">
        <w:rPr>
          <w:rFonts w:ascii="Angsana New" w:hAnsi="Angsana New" w:hint="cs"/>
          <w:sz w:val="32"/>
          <w:szCs w:val="32"/>
          <w:cs/>
        </w:rPr>
        <w:t>แสดงฐานะการเงิน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 ณ วันที่</w:t>
      </w:r>
      <w:r w:rsidR="001E459F">
        <w:rPr>
          <w:rFonts w:ascii="Angsana New" w:hAnsi="Angsana New" w:hint="cs"/>
          <w:sz w:val="32"/>
          <w:szCs w:val="32"/>
          <w:cs/>
        </w:rPr>
        <w:t xml:space="preserve"> </w:t>
      </w:r>
      <w:r w:rsidR="006035CE">
        <w:rPr>
          <w:rFonts w:ascii="Angsana New" w:hAnsi="Angsana New"/>
          <w:sz w:val="32"/>
          <w:szCs w:val="32"/>
        </w:rPr>
        <w:t xml:space="preserve">                              </w:t>
      </w:r>
      <w:r w:rsidR="001E459F">
        <w:rPr>
          <w:rFonts w:ascii="Angsana New" w:hAnsi="Angsana New"/>
          <w:sz w:val="32"/>
          <w:szCs w:val="32"/>
        </w:rPr>
        <w:t xml:space="preserve">31 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ธันวาคม </w:t>
      </w:r>
      <w:r w:rsidR="00D71C45">
        <w:rPr>
          <w:rFonts w:ascii="Angsana New" w:hAnsi="Angsana New"/>
          <w:sz w:val="32"/>
          <w:szCs w:val="32"/>
        </w:rPr>
        <w:t>2563</w:t>
      </w:r>
      <w:r w:rsidR="00A06857">
        <w:rPr>
          <w:rFonts w:ascii="Angsana New" w:hAnsi="Angsana New" w:hint="cs"/>
          <w:sz w:val="32"/>
          <w:szCs w:val="32"/>
          <w:cs/>
        </w:rPr>
        <w:t xml:space="preserve"> </w:t>
      </w:r>
      <w:r w:rsidR="00B132EC">
        <w:rPr>
          <w:rFonts w:ascii="Angsana New" w:hAnsi="Angsana New"/>
          <w:sz w:val="32"/>
          <w:szCs w:val="32"/>
          <w:cs/>
        </w:rPr>
        <w:t xml:space="preserve">ซึ่งคิดเป็นร้อยละ </w:t>
      </w:r>
      <w:r w:rsidR="00CB4345">
        <w:rPr>
          <w:rFonts w:ascii="Angsana New" w:hAnsi="Angsana New"/>
          <w:sz w:val="32"/>
          <w:szCs w:val="32"/>
        </w:rPr>
        <w:t>95</w:t>
      </w:r>
      <w:r w:rsidR="00B132EC">
        <w:rPr>
          <w:rFonts w:ascii="Angsana New" w:hAnsi="Angsana New"/>
          <w:sz w:val="32"/>
          <w:szCs w:val="32"/>
        </w:rPr>
        <w:t xml:space="preserve"> </w:t>
      </w:r>
      <w:r w:rsidR="00B132EC">
        <w:rPr>
          <w:rFonts w:ascii="Angsana New" w:hAnsi="Angsana New" w:hint="cs"/>
          <w:sz w:val="32"/>
          <w:szCs w:val="32"/>
          <w:cs/>
        </w:rPr>
        <w:t>ของสินทรัพย์รวมของกองทุน</w:t>
      </w:r>
      <w:r w:rsidR="00813FE1">
        <w:rPr>
          <w:rFonts w:ascii="Angsana New" w:hAnsi="Angsana New" w:hint="cs"/>
          <w:sz w:val="32"/>
          <w:szCs w:val="32"/>
          <w:cs/>
        </w:rPr>
        <w:t>รวม</w:t>
      </w:r>
      <w:r w:rsidR="00B132EC">
        <w:rPr>
          <w:rFonts w:ascii="Angsana New" w:hAnsi="Angsana New" w:hint="cs"/>
          <w:sz w:val="32"/>
          <w:szCs w:val="32"/>
          <w:cs/>
        </w:rPr>
        <w:t>ฯ</w:t>
      </w:r>
      <w:r w:rsidR="006F4247">
        <w:rPr>
          <w:rFonts w:ascii="Angsana New" w:hAnsi="Angsana New" w:hint="cs"/>
          <w:sz w:val="32"/>
          <w:szCs w:val="32"/>
          <w:cs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และรับรู้</w:t>
      </w:r>
      <w:r w:rsidR="00CB4345">
        <w:rPr>
          <w:rFonts w:ascii="Angsana New" w:hAnsi="Angsana New" w:hint="cs"/>
          <w:sz w:val="32"/>
          <w:szCs w:val="32"/>
          <w:cs/>
        </w:rPr>
        <w:t>กำไร</w:t>
      </w:r>
      <w:r w:rsidR="001E459F" w:rsidRPr="001E459F">
        <w:rPr>
          <w:rFonts w:ascii="Angsana New" w:hAnsi="Angsana New"/>
          <w:sz w:val="32"/>
          <w:szCs w:val="32"/>
          <w:cs/>
        </w:rPr>
        <w:t>จากการวัดมูลค่าเงินลงทุน</w:t>
      </w:r>
      <w:r w:rsidR="005061C4">
        <w:rPr>
          <w:rFonts w:ascii="Angsana New" w:hAnsi="Angsana New" w:hint="cs"/>
          <w:sz w:val="32"/>
          <w:szCs w:val="32"/>
          <w:cs/>
        </w:rPr>
        <w:t>ดังกล่าว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จำนวน </w:t>
      </w:r>
      <w:r w:rsidR="00374B1C">
        <w:rPr>
          <w:rFonts w:ascii="Angsana New" w:hAnsi="Angsana New"/>
          <w:sz w:val="32"/>
          <w:szCs w:val="32"/>
        </w:rPr>
        <w:t>1,395</w:t>
      </w:r>
      <w:r w:rsidR="001E459F" w:rsidRPr="001E459F">
        <w:rPr>
          <w:rFonts w:ascii="Angsana New" w:hAnsi="Angsana New"/>
          <w:sz w:val="32"/>
          <w:szCs w:val="32"/>
          <w:cs/>
        </w:rPr>
        <w:t xml:space="preserve"> ล้านบาทในงบกำไรขาดทุนสำหรับปีสิ้นสุดวันเดียวกัน</w:t>
      </w:r>
      <w:r w:rsidR="001E459F">
        <w:rPr>
          <w:rFonts w:ascii="Angsana New" w:hAnsi="Angsana New"/>
          <w:sz w:val="32"/>
          <w:szCs w:val="32"/>
        </w:rPr>
        <w:t xml:space="preserve"> </w:t>
      </w:r>
      <w:r w:rsidR="00B132EC">
        <w:rPr>
          <w:rFonts w:ascii="Angsana New" w:hAnsi="Angsana New" w:hint="cs"/>
          <w:sz w:val="32"/>
          <w:szCs w:val="32"/>
          <w:cs/>
        </w:rPr>
        <w:t>เนื่องจาก</w:t>
      </w:r>
      <w:r w:rsidR="00B132EC">
        <w:rPr>
          <w:rFonts w:ascii="Angsana New" w:hAnsi="Angsana New"/>
          <w:sz w:val="32"/>
          <w:szCs w:val="32"/>
          <w:cs/>
        </w:rPr>
        <w:t xml:space="preserve">เงินลงทุนดังกล่าวไม่มีการซื้อขายในตลาดที่มีสภาพคล่องและไม่สามารถหาราคาเทียบเคียงสำหรับเงินลงทุนอย่างเดียวกันหรือคล้ายคลึงกันได้ </w:t>
      </w:r>
      <w:r w:rsidR="001E459F" w:rsidRPr="001E459F">
        <w:rPr>
          <w:rFonts w:ascii="Angsana New" w:hAnsi="Angsana New"/>
          <w:sz w:val="32"/>
          <w:szCs w:val="32"/>
          <w:cs/>
        </w:rPr>
        <w:t>ผู้บริหาร</w:t>
      </w:r>
      <w:r w:rsidR="001E459F">
        <w:rPr>
          <w:rFonts w:ascii="Angsana New" w:hAnsi="Angsana New" w:hint="cs"/>
          <w:sz w:val="32"/>
          <w:szCs w:val="32"/>
          <w:cs/>
        </w:rPr>
        <w:t>กองทุน</w:t>
      </w:r>
      <w:r w:rsidR="006F4247">
        <w:rPr>
          <w:rFonts w:ascii="Angsana New" w:hAnsi="Angsana New" w:hint="cs"/>
          <w:sz w:val="32"/>
          <w:szCs w:val="32"/>
          <w:cs/>
        </w:rPr>
        <w:t>รวม</w:t>
      </w:r>
      <w:r w:rsidR="001E459F">
        <w:rPr>
          <w:rFonts w:ascii="Angsana New" w:hAnsi="Angsana New" w:hint="cs"/>
          <w:sz w:val="32"/>
          <w:szCs w:val="32"/>
          <w:cs/>
        </w:rPr>
        <w:t>ฯ</w:t>
      </w:r>
      <w:r w:rsidR="00813FE1">
        <w:rPr>
          <w:rFonts w:ascii="Angsana New" w:hAnsi="Angsana New" w:hint="cs"/>
          <w:sz w:val="32"/>
          <w:szCs w:val="32"/>
          <w:cs/>
        </w:rPr>
        <w:t xml:space="preserve"> </w:t>
      </w:r>
      <w:r w:rsidR="00B132EC">
        <w:rPr>
          <w:rFonts w:ascii="Angsana New" w:hAnsi="Angsana New" w:hint="cs"/>
          <w:sz w:val="32"/>
          <w:szCs w:val="32"/>
          <w:cs/>
        </w:rPr>
        <w:t>จึงกำหนด</w:t>
      </w:r>
      <w:r w:rsidR="001E459F" w:rsidRPr="001E459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</w:t>
      </w:r>
      <w:r w:rsidR="00BA5359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ค่าความพร้อมจ่าย</w:t>
      </w:r>
      <w:r w:rsidR="00B132EC">
        <w:rPr>
          <w:rFonts w:ascii="Angsana New" w:hAnsi="Angsana New"/>
          <w:sz w:val="32"/>
          <w:szCs w:val="32"/>
          <w:cs/>
        </w:rPr>
        <w:t>โดยอ้างอิงจากราคาประเมิน</w:t>
      </w:r>
      <w:r w:rsidR="001E459F" w:rsidRPr="001E459F">
        <w:rPr>
          <w:rFonts w:ascii="Angsana New" w:hAnsi="Angsana New"/>
          <w:sz w:val="32"/>
          <w:szCs w:val="32"/>
          <w:cs/>
        </w:rPr>
        <w:t>ซึ่งประเมินโดยผู้ประเมินราคาอิสระด้วยวิธีประเมินราคาตามรายได้ (</w:t>
      </w:r>
      <w:r w:rsidR="001E459F" w:rsidRPr="001E459F">
        <w:rPr>
          <w:rFonts w:ascii="Angsana New" w:hAnsi="Angsana New"/>
          <w:sz w:val="32"/>
          <w:szCs w:val="32"/>
        </w:rPr>
        <w:t xml:space="preserve">Income approach) </w:t>
      </w:r>
      <w:r w:rsidR="001E459F" w:rsidRPr="001E459F">
        <w:rPr>
          <w:rFonts w:ascii="Angsana New" w:hAnsi="Angsana New"/>
          <w:sz w:val="32"/>
          <w:szCs w:val="32"/>
          <w:cs/>
        </w:rPr>
        <w:t>ในการประเมินมูลค่ายุติธรรมของเงินลงทุนดังกล่าวต้องอาศัยดุลยพินิจที่สำคัญของ</w:t>
      </w:r>
      <w:r w:rsidR="00BE0B5D">
        <w:rPr>
          <w:rFonts w:ascii="Angsana New" w:hAnsi="Angsana New" w:hint="cs"/>
          <w:sz w:val="32"/>
          <w:szCs w:val="32"/>
          <w:cs/>
        </w:rPr>
        <w:t>ผู้บริหารกองทุนรวมฯ</w:t>
      </w:r>
      <w:r w:rsidR="001E459F" w:rsidRPr="001E459F">
        <w:rPr>
          <w:rFonts w:ascii="Angsana New" w:hAnsi="Angsana New"/>
          <w:sz w:val="32"/>
          <w:szCs w:val="32"/>
          <w:cs/>
        </w:rPr>
        <w:t>ในการ</w:t>
      </w:r>
      <w:r w:rsidR="00B132EC">
        <w:rPr>
          <w:rFonts w:ascii="Angsana New" w:hAnsi="Angsana New" w:hint="cs"/>
          <w:sz w:val="32"/>
          <w:szCs w:val="32"/>
          <w:cs/>
        </w:rPr>
        <w:t>พิจารณา</w:t>
      </w:r>
      <w:r w:rsidR="001E459F" w:rsidRPr="001E459F">
        <w:rPr>
          <w:rFonts w:ascii="Angsana New" w:hAnsi="Angsana New"/>
          <w:sz w:val="32"/>
          <w:szCs w:val="32"/>
          <w:cs/>
        </w:rPr>
        <w:t>ประมาณการกระแสเงินสดของรายได้ค่าความพร้อมจ่าย รวมถึงการใช้อัตราการคิดลดที่เหมาะสมในการคิดลดกระแสเงินสด</w:t>
      </w:r>
      <w:r w:rsidR="001E459F">
        <w:rPr>
          <w:rFonts w:ascii="Angsana New" w:hAnsi="Angsana New"/>
          <w:sz w:val="32"/>
          <w:szCs w:val="32"/>
        </w:rPr>
        <w:t xml:space="preserve"> </w:t>
      </w:r>
      <w:r w:rsidR="001E459F" w:rsidRPr="001E459F">
        <w:rPr>
          <w:rFonts w:ascii="Angsana New" w:hAnsi="Angsana New"/>
          <w:sz w:val="32"/>
          <w:szCs w:val="32"/>
          <w:cs/>
        </w:rPr>
        <w:t>ข้าพเจ้า</w:t>
      </w:r>
      <w:r w:rsidR="00B132EC">
        <w:rPr>
          <w:rFonts w:ascii="Angsana New" w:hAnsi="Angsana New" w:hint="cs"/>
          <w:sz w:val="32"/>
          <w:szCs w:val="32"/>
          <w:cs/>
        </w:rPr>
        <w:t>จึง</w:t>
      </w:r>
      <w:r w:rsidR="001E459F" w:rsidRPr="001E459F">
        <w:rPr>
          <w:rFonts w:ascii="Angsana New" w:hAnsi="Angsana New"/>
          <w:sz w:val="32"/>
          <w:szCs w:val="32"/>
          <w:cs/>
        </w:rPr>
        <w:t>ให้ความ</w:t>
      </w:r>
      <w:r w:rsidR="00B132EC">
        <w:rPr>
          <w:rFonts w:ascii="Angsana New" w:hAnsi="Angsana New" w:hint="cs"/>
          <w:sz w:val="32"/>
          <w:szCs w:val="32"/>
          <w:cs/>
        </w:rPr>
        <w:t>สำคัญ</w:t>
      </w:r>
      <w:r w:rsidR="001E459F" w:rsidRPr="001E459F">
        <w:rPr>
          <w:rFonts w:ascii="Angsana New" w:hAnsi="Angsana New"/>
          <w:sz w:val="32"/>
          <w:szCs w:val="32"/>
          <w:cs/>
        </w:rPr>
        <w:t>ใน</w:t>
      </w:r>
      <w:r w:rsidR="00B132EC">
        <w:rPr>
          <w:rFonts w:ascii="Angsana New" w:hAnsi="Angsana New" w:hint="cs"/>
          <w:sz w:val="32"/>
          <w:szCs w:val="32"/>
          <w:cs/>
        </w:rPr>
        <w:t>การตรวจสอบ</w:t>
      </w:r>
      <w:r w:rsidR="001E459F" w:rsidRPr="001E459F">
        <w:rPr>
          <w:rFonts w:ascii="Angsana New" w:hAnsi="Angsana New"/>
          <w:sz w:val="32"/>
          <w:szCs w:val="32"/>
          <w:cs/>
        </w:rPr>
        <w:t>มูลค่าของ</w:t>
      </w:r>
      <w:r w:rsidR="00AE0BA1">
        <w:rPr>
          <w:rFonts w:ascii="Angsana New" w:hAnsi="Angsana New"/>
          <w:sz w:val="32"/>
          <w:szCs w:val="32"/>
        </w:rPr>
        <w:t xml:space="preserve">       </w:t>
      </w:r>
      <w:r w:rsidR="001E459F" w:rsidRPr="001E459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เงินลงทุนในสัญญาการเข้าลงทุนในรายได้ค่าความพร้อมจ่ายเนื่องจากความมีสาระสำคัญของตัวเลขและ</w:t>
      </w:r>
      <w:r w:rsidR="00AE0BA1">
        <w:rPr>
          <w:rFonts w:ascii="Angsana New" w:hAnsi="Angsana New"/>
          <w:sz w:val="32"/>
          <w:szCs w:val="32"/>
        </w:rPr>
        <w:t xml:space="preserve">            </w:t>
      </w:r>
      <w:bookmarkStart w:id="0" w:name="_GoBack"/>
      <w:bookmarkEnd w:id="0"/>
      <w:r w:rsidR="001E459F" w:rsidRPr="001E459F">
        <w:rPr>
          <w:rFonts w:ascii="Angsana New" w:hAnsi="Angsana New"/>
          <w:sz w:val="32"/>
          <w:szCs w:val="32"/>
          <w:cs/>
        </w:rPr>
        <w:t>การประเมินมูลค่ายุติธรรมที่ต้องอาศัยสมมติฐานในการคำนวณเป็น</w:t>
      </w:r>
      <w:r w:rsidR="00B132EC">
        <w:rPr>
          <w:rFonts w:ascii="Angsana New" w:hAnsi="Angsana New" w:hint="cs"/>
          <w:sz w:val="32"/>
          <w:szCs w:val="32"/>
          <w:cs/>
        </w:rPr>
        <w:t>หลัก</w:t>
      </w:r>
    </w:p>
    <w:p w:rsidR="0019041E" w:rsidRDefault="00B132EC" w:rsidP="00B757EE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ในการตรวจสอบ</w:t>
      </w:r>
      <w:r w:rsidR="00672AE9">
        <w:rPr>
          <w:rFonts w:ascii="Angsana New" w:hAnsi="Angsana New" w:hint="cs"/>
          <w:sz w:val="32"/>
          <w:szCs w:val="32"/>
          <w:cs/>
        </w:rPr>
        <w:t>มูลค่าของ</w:t>
      </w:r>
      <w:r w:rsidR="001E459F" w:rsidRPr="001E459F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672AE9" w:rsidRPr="00EE7129">
        <w:rPr>
          <w:rFonts w:ascii="Angsana New" w:hAnsi="Angsana New" w:hint="cs"/>
          <w:sz w:val="32"/>
          <w:szCs w:val="32"/>
          <w:cs/>
        </w:rPr>
        <w:t>ข้าพเจ้าได้ทำความเข้าใจเกี่ยวกับวิธีการคำนวณมูลค่ายุติธรรมของเงินลงทุนในสัญญา</w:t>
      </w:r>
      <w:r w:rsidR="00BA5359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="00672AE9" w:rsidRPr="00EE7129">
        <w:rPr>
          <w:rFonts w:ascii="Angsana New" w:hAnsi="Angsana New" w:hint="cs"/>
          <w:sz w:val="32"/>
          <w:szCs w:val="32"/>
          <w:cs/>
        </w:rPr>
        <w:t xml:space="preserve"> โดยการสอบถามฝ่ายบริหาร</w:t>
      </w:r>
      <w:r w:rsidR="002A10EB">
        <w:rPr>
          <w:rFonts w:ascii="Angsana New" w:hAnsi="Angsana New"/>
          <w:sz w:val="32"/>
          <w:szCs w:val="32"/>
        </w:rPr>
        <w:t xml:space="preserve"> </w:t>
      </w:r>
      <w:r w:rsidR="006000FD">
        <w:rPr>
          <w:rFonts w:ascii="Angsana New" w:hAnsi="Angsana New" w:hint="cs"/>
          <w:sz w:val="32"/>
          <w:szCs w:val="32"/>
          <w:cs/>
        </w:rPr>
        <w:t>อ่านสัญญาที่เกี่ยวข้อง</w:t>
      </w:r>
      <w:r w:rsidR="00672AE9">
        <w:rPr>
          <w:rFonts w:ascii="Angsana New" w:hAnsi="Angsana New"/>
          <w:sz w:val="32"/>
          <w:szCs w:val="32"/>
        </w:rPr>
        <w:t xml:space="preserve"> </w:t>
      </w:r>
      <w:r w:rsidR="00672AE9">
        <w:rPr>
          <w:rFonts w:ascii="Angsana New" w:hAnsi="Angsana New" w:hint="cs"/>
          <w:sz w:val="32"/>
          <w:szCs w:val="32"/>
          <w:cs/>
        </w:rPr>
        <w:t>อ่านรายงานการประเมินมูลค่า</w:t>
      </w:r>
      <w:r w:rsidR="00672AE9" w:rsidRPr="00EE7129">
        <w:rPr>
          <w:rFonts w:ascii="Angsana New" w:hAnsi="Angsana New" w:hint="cs"/>
          <w:sz w:val="32"/>
          <w:szCs w:val="32"/>
          <w:cs/>
        </w:rPr>
        <w:t xml:space="preserve"> และพิจารณาขอบเขตและวัตถุประสงค์ในการประเมินมูลค่ายุติธรรมของผู้ประเมินราคาอิสระและแบบจำลองที่ผู้ประเมินราคาอิสระเลือกใช้ใน</w:t>
      </w:r>
      <w:r w:rsidR="006000FD">
        <w:rPr>
          <w:rFonts w:ascii="Angsana New" w:hAnsi="Angsana New" w:hint="cs"/>
          <w:sz w:val="32"/>
          <w:szCs w:val="32"/>
          <w:cs/>
        </w:rPr>
        <w:t xml:space="preserve">          </w:t>
      </w:r>
      <w:r w:rsidR="00672AE9" w:rsidRPr="00EE7129">
        <w:rPr>
          <w:rFonts w:ascii="Angsana New" w:hAnsi="Angsana New" w:hint="cs"/>
          <w:sz w:val="32"/>
          <w:szCs w:val="32"/>
          <w:cs/>
        </w:rPr>
        <w:t>การประเมินมูลค่ายุติธรรมที่ระบุไว้ในรายงานการประเมินที่จัดทำโดยผู้ประเมินราคาอิสระ รวมถึงประเมิน</w:t>
      </w:r>
      <w:r w:rsidR="00672AE9" w:rsidRPr="00EE7129">
        <w:rPr>
          <w:rFonts w:ascii="Angsana New" w:hAnsi="Angsana New" w:hint="cs"/>
          <w:sz w:val="32"/>
          <w:szCs w:val="32"/>
          <w:cs/>
        </w:rPr>
        <w:lastRenderedPageBreak/>
        <w:t>ความรู้ความสามารถและความเป็นอิสระของผู้ประเมินราคาอิสระโดยการตรวจสอบกับ</w:t>
      </w:r>
      <w:r w:rsidR="00672AE9" w:rsidRPr="00672AE9">
        <w:rPr>
          <w:rFonts w:ascii="Angsana New" w:hAnsi="Angsana New"/>
          <w:sz w:val="32"/>
          <w:szCs w:val="32"/>
          <w:cs/>
        </w:rPr>
        <w:t>ข้อมูลสาธารณะ</w:t>
      </w:r>
      <w:r w:rsidR="00672AE9" w:rsidRPr="00672AE9">
        <w:rPr>
          <w:rFonts w:ascii="Angsana New" w:hAnsi="Angsana New"/>
          <w:sz w:val="32"/>
          <w:szCs w:val="32"/>
        </w:rPr>
        <w:t xml:space="preserve">  </w:t>
      </w:r>
      <w:r w:rsidR="006000FD">
        <w:rPr>
          <w:rFonts w:ascii="Angsana New" w:hAnsi="Angsana New" w:hint="cs"/>
          <w:sz w:val="32"/>
          <w:szCs w:val="32"/>
          <w:cs/>
        </w:rPr>
        <w:t xml:space="preserve">     </w:t>
      </w:r>
      <w:r w:rsidRPr="00672AE9">
        <w:rPr>
          <w:rFonts w:ascii="Angsana New" w:hAnsi="Angsana New"/>
          <w:sz w:val="32"/>
          <w:szCs w:val="32"/>
          <w:cs/>
        </w:rPr>
        <w:t>ข้าพเจ้า</w:t>
      </w:r>
      <w:r w:rsidR="00AA56C9" w:rsidRPr="00672AE9">
        <w:rPr>
          <w:rFonts w:ascii="Angsana New" w:hAnsi="Angsana New"/>
          <w:sz w:val="32"/>
          <w:szCs w:val="32"/>
          <w:cs/>
        </w:rPr>
        <w:t>ประเมินความเหมาะสมของวิธีการประเมิน</w:t>
      </w:r>
      <w:r w:rsidR="00672AE9" w:rsidRPr="00AB7503">
        <w:rPr>
          <w:rFonts w:ascii="Angsana New" w:hAnsi="Angsana New"/>
          <w:sz w:val="32"/>
          <w:szCs w:val="32"/>
          <w:cs/>
        </w:rPr>
        <w:t>ที่</w:t>
      </w:r>
      <w:r w:rsidR="00AA56C9" w:rsidRPr="00672AE9">
        <w:rPr>
          <w:rFonts w:ascii="Angsana New" w:hAnsi="Angsana New"/>
          <w:sz w:val="32"/>
          <w:szCs w:val="32"/>
          <w:cs/>
        </w:rPr>
        <w:t>ผู้ประเมินอิสระใช้ในการประเมินมูลค่ายุติธรรมของเงินลงทุน</w:t>
      </w:r>
      <w:r w:rsidRPr="00672AE9">
        <w:rPr>
          <w:rFonts w:ascii="Angsana New" w:hAnsi="Angsana New"/>
          <w:sz w:val="32"/>
          <w:szCs w:val="32"/>
          <w:cs/>
        </w:rPr>
        <w:t xml:space="preserve"> </w:t>
      </w:r>
      <w:r w:rsidR="00AA56C9" w:rsidRPr="00672AE9">
        <w:rPr>
          <w:rFonts w:ascii="Angsana New" w:hAnsi="Angsana New"/>
          <w:sz w:val="32"/>
          <w:szCs w:val="32"/>
          <w:cs/>
        </w:rPr>
        <w:t>ประเมินความ</w:t>
      </w:r>
      <w:r w:rsidR="00672AE9" w:rsidRPr="00AB7503">
        <w:rPr>
          <w:rFonts w:ascii="Angsana New" w:hAnsi="Angsana New"/>
          <w:sz w:val="32"/>
          <w:szCs w:val="32"/>
          <w:cs/>
        </w:rPr>
        <w:t>สมเหตุสมผลของสมมติฐานหลัก</w:t>
      </w:r>
      <w:r w:rsidR="00672AE9">
        <w:rPr>
          <w:rFonts w:ascii="Angsana New" w:hAnsi="Angsana New" w:hint="cs"/>
          <w:sz w:val="32"/>
          <w:szCs w:val="32"/>
          <w:cs/>
        </w:rPr>
        <w:t>และความ</w:t>
      </w:r>
      <w:r w:rsidR="00AA56C9" w:rsidRPr="00672AE9">
        <w:rPr>
          <w:rFonts w:ascii="Angsana New" w:hAnsi="Angsana New"/>
          <w:sz w:val="32"/>
          <w:szCs w:val="32"/>
          <w:cs/>
        </w:rPr>
        <w:t>เหมาะสมของประมาณการกระแสเงินสดของรายได้ค่าความพร้อมจ่าย</w:t>
      </w:r>
      <w:r w:rsidRPr="00672AE9">
        <w:rPr>
          <w:rFonts w:ascii="Angsana New" w:hAnsi="Angsana New"/>
          <w:sz w:val="32"/>
          <w:szCs w:val="32"/>
          <w:cs/>
        </w:rPr>
        <w:t>โดยเปรียบเทียบกับเงื่อนไขในสัญญาที่เกี่ยวข้อง</w:t>
      </w:r>
      <w:r w:rsidR="00672AE9" w:rsidRPr="00AB7503">
        <w:rPr>
          <w:rFonts w:ascii="Angsana New" w:hAnsi="Angsana New"/>
          <w:sz w:val="32"/>
          <w:szCs w:val="32"/>
          <w:cs/>
        </w:rPr>
        <w:t>และ</w:t>
      </w:r>
      <w:r w:rsidR="00672AE9" w:rsidRPr="00672AE9">
        <w:rPr>
          <w:rFonts w:ascii="Angsana New" w:hAnsi="Angsana New"/>
          <w:sz w:val="32"/>
          <w:szCs w:val="32"/>
          <w:cs/>
        </w:rPr>
        <w:t>เปรียบเทียบกับข้อมูลกระแสเงินสดเกิดขึ้นจริง</w:t>
      </w:r>
      <w:r w:rsidR="004A4260">
        <w:rPr>
          <w:rFonts w:ascii="Angsana New" w:hAnsi="Angsana New" w:hint="cs"/>
          <w:sz w:val="32"/>
          <w:szCs w:val="32"/>
          <w:cs/>
        </w:rPr>
        <w:t>ในอดีต</w:t>
      </w:r>
      <w:r w:rsidRPr="00672AE9">
        <w:rPr>
          <w:rFonts w:ascii="Angsana New" w:hAnsi="Angsana New"/>
          <w:sz w:val="32"/>
          <w:szCs w:val="32"/>
          <w:cs/>
        </w:rPr>
        <w:t xml:space="preserve"> </w:t>
      </w:r>
      <w:r w:rsidR="00672AE9">
        <w:rPr>
          <w:rFonts w:ascii="Angsana New" w:hAnsi="Angsana New" w:hint="cs"/>
          <w:sz w:val="32"/>
          <w:szCs w:val="32"/>
          <w:cs/>
        </w:rPr>
        <w:t>และ</w:t>
      </w:r>
      <w:r w:rsidR="00AA56C9" w:rsidRPr="00672AE9">
        <w:rPr>
          <w:rFonts w:ascii="Angsana New" w:hAnsi="Angsana New"/>
          <w:sz w:val="32"/>
          <w:szCs w:val="32"/>
          <w:cs/>
        </w:rPr>
        <w:t>ประเมินอัตราคิดลดโดยการพิจารณาเปรียบเทียบกับข้อมูลที่สามารถเทียบเคียง</w:t>
      </w:r>
      <w:r w:rsidRPr="00672AE9">
        <w:rPr>
          <w:rFonts w:ascii="Angsana New" w:hAnsi="Angsana New"/>
          <w:sz w:val="32"/>
          <w:szCs w:val="32"/>
          <w:cs/>
        </w:rPr>
        <w:t>กันได้</w:t>
      </w:r>
      <w:r w:rsidR="00AA56C9" w:rsidRPr="00672AE9">
        <w:rPr>
          <w:rFonts w:ascii="Angsana New" w:hAnsi="Angsana New"/>
          <w:sz w:val="32"/>
          <w:szCs w:val="32"/>
          <w:cs/>
        </w:rPr>
        <w:t>ในอุตสาหกรรมเดียวกันและอ้างอิงได้จากข้อมูลที่เปิดเผย</w:t>
      </w:r>
      <w:r w:rsidR="00C46189">
        <w:rPr>
          <w:rFonts w:ascii="Angsana New" w:hAnsi="Angsana New" w:hint="cs"/>
          <w:sz w:val="32"/>
          <w:szCs w:val="32"/>
          <w:cs/>
        </w:rPr>
        <w:t>โดยทั่วไป</w:t>
      </w:r>
      <w:r w:rsidR="00672AE9">
        <w:rPr>
          <w:rFonts w:ascii="Angsana New" w:hAnsi="Angsana New" w:hint="cs"/>
          <w:sz w:val="32"/>
          <w:szCs w:val="32"/>
          <w:cs/>
        </w:rPr>
        <w:t xml:space="preserve">  </w:t>
      </w:r>
      <w:r w:rsidR="00672AE9" w:rsidRPr="00EE7129">
        <w:rPr>
          <w:rFonts w:ascii="Angsana New" w:hAnsi="Angsana New" w:hint="cs"/>
          <w:sz w:val="32"/>
          <w:szCs w:val="32"/>
          <w:cs/>
        </w:rPr>
        <w:t>ตลอดจนทดสอบการคำนวณมูลค่ายุติธรรมตามแบบจำลองและสมมติ</w:t>
      </w:r>
      <w:r w:rsidR="00672AE9">
        <w:rPr>
          <w:rFonts w:ascii="Angsana New" w:hAnsi="Angsana New" w:hint="cs"/>
          <w:sz w:val="32"/>
          <w:szCs w:val="32"/>
          <w:cs/>
        </w:rPr>
        <w:t>ฐาน</w:t>
      </w:r>
      <w:r w:rsidR="00672AE9" w:rsidRPr="00EE7129">
        <w:rPr>
          <w:rFonts w:ascii="Angsana New" w:hAnsi="Angsana New" w:hint="cs"/>
          <w:sz w:val="32"/>
          <w:szCs w:val="32"/>
          <w:cs/>
        </w:rPr>
        <w:t>ข้างต้น นอกจากนี้ ข้าพเจ้าได้สอบทานการเปิดเผยข้อมูลในหมายเหตุประกอบงบการเงินที่เกี่ยวข้องกับการประเมินมูลค่ายุติธรรมของเงินลงทุน</w:t>
      </w:r>
      <w:r w:rsidR="00672AE9" w:rsidRPr="001E459F">
        <w:rPr>
          <w:rFonts w:ascii="Angsana New" w:hAnsi="Angsana New"/>
          <w:sz w:val="32"/>
          <w:szCs w:val="32"/>
          <w:cs/>
        </w:rPr>
        <w:t>ในสัญญาการเข้าลงทุนในรายได้ค่าความพร้อมจ่าย</w:t>
      </w:r>
      <w:r w:rsidR="00672AE9" w:rsidRPr="00EE7129">
        <w:rPr>
          <w:rFonts w:ascii="Angsana New" w:hAnsi="Angsana New" w:hint="cs"/>
          <w:sz w:val="32"/>
          <w:szCs w:val="32"/>
          <w:cs/>
        </w:rPr>
        <w:t>ดังกล่าว</w:t>
      </w:r>
    </w:p>
    <w:p w:rsidR="00C82D51" w:rsidRPr="00C82D51" w:rsidRDefault="00C82D51" w:rsidP="00CB4345">
      <w:pPr>
        <w:spacing w:before="120" w:after="120" w:line="415" w:lineRule="exact"/>
        <w:rPr>
          <w:rFonts w:ascii="Angsana New" w:hAnsi="Angsana New"/>
          <w:b/>
          <w:bCs/>
          <w:sz w:val="32"/>
          <w:szCs w:val="32"/>
        </w:rPr>
      </w:pPr>
      <w:r w:rsidRPr="00C82D51">
        <w:rPr>
          <w:rFonts w:ascii="Angsana New" w:hAnsi="Angsana New"/>
          <w:b/>
          <w:bCs/>
          <w:sz w:val="32"/>
          <w:szCs w:val="32"/>
          <w:cs/>
        </w:rPr>
        <w:t>ข้อมูลอื่น</w:t>
      </w:r>
    </w:p>
    <w:p w:rsidR="00E023FB" w:rsidRDefault="00C82D51" w:rsidP="00CB4345">
      <w:pPr>
        <w:spacing w:before="120" w:after="120" w:line="415" w:lineRule="exact"/>
        <w:ind w:right="-50"/>
        <w:rPr>
          <w:rFonts w:ascii="Angsana New" w:hAnsi="Angsana New"/>
          <w:sz w:val="32"/>
          <w:szCs w:val="32"/>
        </w:rPr>
      </w:pPr>
      <w:r w:rsidRPr="00C82D51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C82D51">
        <w:rPr>
          <w:rFonts w:ascii="Angsana New" w:hAnsi="Angsana New"/>
          <w:sz w:val="32"/>
          <w:szCs w:val="32"/>
          <w:cs/>
        </w:rPr>
        <w:t>ฯเป็นผู้รับผิดชอบต่อข้อมูลอื่น ซึ่งรวมถึงข้อมูลที่รวมอยู่ในรายงานประจำปีของกองทุน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 w:rsidRPr="00C82D51">
        <w:rPr>
          <w:rFonts w:ascii="Angsana New" w:hAnsi="Angsana New"/>
          <w:sz w:val="32"/>
          <w:szCs w:val="32"/>
          <w:cs/>
        </w:rPr>
        <w:t>ฯ (แต่ไม่รวมถึงงบการเงินและรายงานของผู้สอบบัญชีที่แสดงอยู่ในรายงานนั้น) ซึ่งคาดว่าจะถูกจัดเตรียมให้กับข้าพเจ้าภายหลังวันที่ในรายงานของผู้สอบบัญชีนี้</w:t>
      </w:r>
    </w:p>
    <w:p w:rsidR="00C82D51" w:rsidRPr="00C82D51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C82D51">
        <w:rPr>
          <w:rFonts w:ascii="Angsana New" w:hAnsi="Angsana New"/>
          <w:sz w:val="32"/>
          <w:szCs w:val="32"/>
          <w:cs/>
        </w:rPr>
        <w:t>ความเห็นของข้าพเจ้าต่องบการเงินไม่ครอบคลุมถึงข้อมูลอื่นและข้าพเจ้าไม่ได้ให้ข้อสรุปในลักษณะการให้ความเชื่อมั่นในรูปแบบใด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 w:rsidRPr="00C82D51">
        <w:rPr>
          <w:rFonts w:ascii="Angsana New" w:hAnsi="Angsana New"/>
          <w:sz w:val="32"/>
          <w:szCs w:val="32"/>
          <w:cs/>
        </w:rPr>
        <w:t>ๆ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 w:rsidRPr="00C82D51">
        <w:rPr>
          <w:rFonts w:ascii="Angsana New" w:hAnsi="Angsana New"/>
          <w:sz w:val="32"/>
          <w:szCs w:val="32"/>
          <w:cs/>
        </w:rPr>
        <w:t>ต่อข้อมูลอื่นนั้น</w:t>
      </w:r>
    </w:p>
    <w:p w:rsidR="00C82D51" w:rsidRPr="00C82D51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C82D51">
        <w:rPr>
          <w:rFonts w:ascii="Angsana New" w:hAnsi="Angsana New"/>
          <w:sz w:val="32"/>
          <w:szCs w:val="32"/>
          <w:cs/>
        </w:rPr>
        <w:t xml:space="preserve"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นั้นมีความขัดแย้งที่มีสาระสำคัญกับงบการเงินหรือกับความรู้ที่ได้รับจากการตรวจสอบของข้าพเจ้าหรือไม่ หรือปรากฏว่าข้อมูลอื่นแสดงขัดต่อข้อเท็จจริงอันเป็นสาระสำคัญหรือไม่ </w:t>
      </w:r>
    </w:p>
    <w:p w:rsidR="00C82D51" w:rsidRPr="00C82D51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C82D51">
        <w:rPr>
          <w:rFonts w:ascii="Angsana New" w:hAnsi="Angsana New"/>
          <w:sz w:val="32"/>
          <w:szCs w:val="32"/>
          <w:cs/>
        </w:rPr>
        <w:t>เมื่อข้าพเจ้าได้อ่านรายงานประจำปีของกองทุน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C82D51">
        <w:rPr>
          <w:rFonts w:ascii="Angsana New" w:hAnsi="Angsana New"/>
          <w:sz w:val="32"/>
          <w:szCs w:val="32"/>
          <w:cs/>
        </w:rPr>
        <w:t>ฯตามที่กล่าวข้างต้น และหากสรุปได้ว่ามีการแสดงข้อมูลที่ขัดต่อข้อเท็จจริงอันเป็นสาระสำคัญ ข้าพเจ้าจะสื่อสารเรื่องดังกล่าวให้ผู้บริหารกองทุน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C82D51">
        <w:rPr>
          <w:rFonts w:ascii="Angsana New" w:hAnsi="Angsana New"/>
          <w:sz w:val="32"/>
          <w:szCs w:val="32"/>
          <w:cs/>
        </w:rPr>
        <w:t>ฯเพื่อให้มีการดำเนินการแก้ไขที่เหมาะสมต่อไป</w:t>
      </w:r>
    </w:p>
    <w:p w:rsidR="00C82D51" w:rsidRPr="00DE5B48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  <w:cs/>
        </w:rPr>
      </w:pPr>
      <w:r w:rsidRPr="00DE5B48">
        <w:rPr>
          <w:rFonts w:ascii="Angsana New" w:hAnsi="Angsana New"/>
          <w:b/>
          <w:bCs/>
          <w:sz w:val="32"/>
          <w:szCs w:val="32"/>
          <w:cs/>
        </w:rPr>
        <w:t>ความรับผิดชอบของผู้บริหาร</w:t>
      </w:r>
      <w:r>
        <w:rPr>
          <w:rFonts w:ascii="Angsana New" w:hAnsi="Angsana New" w:hint="cs"/>
          <w:b/>
          <w:bCs/>
          <w:sz w:val="32"/>
          <w:szCs w:val="32"/>
          <w:cs/>
        </w:rPr>
        <w:t>กองทุน</w:t>
      </w:r>
      <w:r w:rsidR="00350868">
        <w:rPr>
          <w:rFonts w:ascii="Angsana New" w:hAnsi="Angsana New" w:hint="cs"/>
          <w:b/>
          <w:bCs/>
          <w:sz w:val="32"/>
          <w:szCs w:val="32"/>
          <w:cs/>
        </w:rPr>
        <w:t>รวม</w:t>
      </w:r>
      <w:r>
        <w:rPr>
          <w:rFonts w:ascii="Angsana New" w:hAnsi="Angsana New" w:hint="cs"/>
          <w:b/>
          <w:bCs/>
          <w:sz w:val="32"/>
          <w:szCs w:val="32"/>
          <w:cs/>
        </w:rPr>
        <w:t>ฯ</w:t>
      </w:r>
      <w:r>
        <w:rPr>
          <w:rFonts w:ascii="Angsana New" w:hAnsi="Angsana New"/>
          <w:b/>
          <w:bCs/>
          <w:sz w:val="32"/>
          <w:szCs w:val="32"/>
          <w:cs/>
        </w:rPr>
        <w:t>ต่องบการเงิน</w:t>
      </w:r>
    </w:p>
    <w:p w:rsidR="00C82D51" w:rsidRDefault="00C82D51" w:rsidP="00CB4345">
      <w:pPr>
        <w:spacing w:before="120" w:after="120" w:line="415" w:lineRule="exact"/>
        <w:rPr>
          <w:rFonts w:ascii="Angsana New" w:hAnsi="Angsana New"/>
          <w:sz w:val="32"/>
          <w:szCs w:val="32"/>
        </w:rPr>
      </w:pPr>
      <w:r w:rsidRPr="00490BFA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490BFA"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มีหน้าที่รับผิดชอ</w:t>
      </w:r>
      <w:r>
        <w:rPr>
          <w:rFonts w:ascii="Angsana New" w:hAnsi="Angsana New"/>
          <w:sz w:val="32"/>
          <w:szCs w:val="32"/>
          <w:cs/>
        </w:rPr>
        <w:t>บในการจัดทำและนำเสนองบการเงิน</w:t>
      </w:r>
      <w:r w:rsidRPr="006C78B9">
        <w:rPr>
          <w:rFonts w:ascii="Angsana New" w:hAnsi="Angsana New"/>
          <w:sz w:val="32"/>
          <w:szCs w:val="32"/>
          <w:cs/>
        </w:rPr>
        <w:t>เหล่านี้โดยถูกต้องตามที่ควรตาม</w:t>
      </w:r>
      <w:r w:rsidR="00737D37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6C78B9">
        <w:rPr>
          <w:rFonts w:ascii="Angsana New" w:hAnsi="Angsana New"/>
          <w:sz w:val="32"/>
          <w:szCs w:val="32"/>
          <w:cs/>
        </w:rPr>
        <w:t xml:space="preserve"> และรับผิดชอบเกี่ยวกับการควบคุมภายในที่ผู้บริหาร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พิจารณาว่าจำเป็</w:t>
      </w:r>
      <w:r>
        <w:rPr>
          <w:rFonts w:ascii="Angsana New" w:hAnsi="Angsana New"/>
          <w:sz w:val="32"/>
          <w:szCs w:val="32"/>
          <w:cs/>
        </w:rPr>
        <w:t>นเพื่อให้สามารถจัดทำงบการเงิน</w:t>
      </w:r>
      <w:r w:rsidRPr="006C78B9">
        <w:rPr>
          <w:rFonts w:ascii="Angsana New" w:hAnsi="Angsana New"/>
          <w:sz w:val="32"/>
          <w:szCs w:val="32"/>
          <w:cs/>
        </w:rPr>
        <w:t>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:rsidR="00B757EE" w:rsidRDefault="008448F0" w:rsidP="00B757EE">
      <w:pPr>
        <w:spacing w:before="120" w:after="120" w:line="415" w:lineRule="exac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ในการจัดทำงบการเงิน</w:t>
      </w:r>
      <w:r w:rsidRPr="006C78B9">
        <w:rPr>
          <w:rFonts w:ascii="Angsana New" w:hAnsi="Angsana New"/>
          <w:sz w:val="32"/>
          <w:szCs w:val="32"/>
          <w:cs/>
        </w:rPr>
        <w:t xml:space="preserve"> </w:t>
      </w:r>
      <w:r w:rsidRPr="00490BFA">
        <w:rPr>
          <w:rFonts w:ascii="Angsana New" w:hAnsi="Angsana New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490BFA"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รับผิดชอบในการประเมินความสามารถของ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 xml:space="preserve">ในการดำเนินงานต่อเนื่อง </w:t>
      </w:r>
      <w:r>
        <w:rPr>
          <w:rFonts w:ascii="Angsana New" w:hAnsi="Angsana New" w:hint="cs"/>
          <w:sz w:val="32"/>
          <w:szCs w:val="32"/>
          <w:cs/>
        </w:rPr>
        <w:t>การ</w:t>
      </w:r>
      <w:r w:rsidRPr="006C78B9">
        <w:rPr>
          <w:rFonts w:ascii="Angsana New" w:hAnsi="Angsana New"/>
          <w:sz w:val="32"/>
          <w:szCs w:val="32"/>
          <w:cs/>
        </w:rPr>
        <w:t>เปิดเผยเรื่องที</w:t>
      </w:r>
      <w:r>
        <w:rPr>
          <w:rFonts w:ascii="Angsana New" w:hAnsi="Angsana New"/>
          <w:sz w:val="32"/>
          <w:szCs w:val="32"/>
          <w:cs/>
        </w:rPr>
        <w:t>่เกี่ยวกับการดำเนินงานต่อเนื่องในกรณีที่มีเรื่องดังกล่าว</w:t>
      </w:r>
      <w:r w:rsidRPr="006C78B9">
        <w:rPr>
          <w:rFonts w:ascii="Angsana New" w:hAnsi="Angsana New"/>
          <w:sz w:val="32"/>
          <w:szCs w:val="32"/>
          <w:cs/>
        </w:rPr>
        <w:t xml:space="preserve"> และการใช้เกณฑ์การบัญชีสำหรับ</w:t>
      </w:r>
      <w:r w:rsidR="001C719B">
        <w:rPr>
          <w:rFonts w:ascii="Angsana New" w:hAnsi="Angsana New" w:hint="cs"/>
          <w:sz w:val="32"/>
          <w:szCs w:val="32"/>
          <w:cs/>
        </w:rPr>
        <w:t>กิจการที่</w:t>
      </w:r>
      <w:r w:rsidRPr="006C78B9">
        <w:rPr>
          <w:rFonts w:ascii="Angsana New" w:hAnsi="Angsana New"/>
          <w:sz w:val="32"/>
          <w:szCs w:val="32"/>
          <w:cs/>
        </w:rPr>
        <w:t>ดำเนินงานต่อเนื่องเว้นแต่ผู้บริหาร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มีความตั้งใจที่จะเลิก</w:t>
      </w:r>
      <w:r w:rsidR="001C719B">
        <w:rPr>
          <w:rFonts w:ascii="Angsana New" w:hAnsi="Angsana New" w:hint="cs"/>
          <w:sz w:val="32"/>
          <w:szCs w:val="32"/>
          <w:cs/>
        </w:rPr>
        <w:t>กองทุน</w:t>
      </w:r>
      <w:r w:rsidR="00BA5359">
        <w:rPr>
          <w:rFonts w:ascii="Angsana New" w:hAnsi="Angsana New" w:hint="cs"/>
          <w:sz w:val="32"/>
          <w:szCs w:val="32"/>
          <w:cs/>
        </w:rPr>
        <w:t>รวมฯ</w:t>
      </w:r>
      <w:r w:rsidRPr="006C78B9">
        <w:rPr>
          <w:rFonts w:ascii="Angsana New" w:hAnsi="Angsana New"/>
          <w:sz w:val="32"/>
          <w:szCs w:val="32"/>
          <w:cs/>
        </w:rPr>
        <w:t>หรือหยุดดำเนินงานหรือไม่สามารถดำเนินงานต่อเนื่อง</w:t>
      </w:r>
      <w:r w:rsidR="001C719B">
        <w:rPr>
          <w:rFonts w:ascii="Angsana New" w:hAnsi="Angsana New" w:hint="cs"/>
          <w:sz w:val="32"/>
          <w:szCs w:val="32"/>
          <w:cs/>
        </w:rPr>
        <w:t>อีก</w:t>
      </w:r>
      <w:r w:rsidRPr="006C78B9">
        <w:rPr>
          <w:rFonts w:ascii="Angsana New" w:hAnsi="Angsana New"/>
          <w:sz w:val="32"/>
          <w:szCs w:val="32"/>
          <w:cs/>
        </w:rPr>
        <w:t>ต่อไปได้</w:t>
      </w:r>
    </w:p>
    <w:p w:rsidR="008448F0" w:rsidRPr="00DE5B48" w:rsidRDefault="008448F0" w:rsidP="00CB4345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DE5B48">
        <w:rPr>
          <w:rFonts w:ascii="Angsana New" w:hAnsi="Angsana New"/>
          <w:b/>
          <w:bCs/>
          <w:sz w:val="32"/>
          <w:szCs w:val="32"/>
          <w:cs/>
        </w:rPr>
        <w:lastRenderedPageBreak/>
        <w:t>ความรับผิดชอบของผู้สอบบัญชีต่อการตรวจสอบง</w:t>
      </w:r>
      <w:r>
        <w:rPr>
          <w:rFonts w:ascii="Angsana New" w:hAnsi="Angsana New"/>
          <w:b/>
          <w:bCs/>
          <w:sz w:val="32"/>
          <w:szCs w:val="32"/>
          <w:cs/>
        </w:rPr>
        <w:t>บการเงิน</w:t>
      </w:r>
    </w:p>
    <w:p w:rsidR="008448F0" w:rsidRPr="006C78B9" w:rsidRDefault="008448F0" w:rsidP="00B757EE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t>การตรวจสอบของข้าพเจ้ามีวัตถุประสงค์เพื่อให้ได้ความเชื่อมั</w:t>
      </w:r>
      <w:r>
        <w:rPr>
          <w:rFonts w:ascii="Angsana New" w:hAnsi="Angsana New"/>
          <w:sz w:val="32"/>
          <w:szCs w:val="32"/>
          <w:cs/>
        </w:rPr>
        <w:t>่นอย่างสมเหตุสมผลว่างบการเงิน</w:t>
      </w:r>
      <w:r w:rsidRPr="006C78B9">
        <w:rPr>
          <w:rFonts w:ascii="Angsana New" w:hAnsi="Angsana New"/>
          <w:sz w:val="32"/>
          <w:szCs w:val="32"/>
          <w:cs/>
        </w:rPr>
        <w:t xml:space="preserve">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</w:t>
      </w:r>
      <w:r w:rsidRPr="0097772F">
        <w:rPr>
          <w:rFonts w:ascii="Angsana New" w:hAnsi="Angsana New"/>
          <w:sz w:val="32"/>
          <w:szCs w:val="32"/>
          <w:cs/>
        </w:rPr>
        <w:t>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</w:t>
      </w:r>
      <w:r>
        <w:rPr>
          <w:rFonts w:ascii="Angsana New" w:hAnsi="Angsana New"/>
          <w:sz w:val="32"/>
          <w:szCs w:val="32"/>
          <w:cs/>
        </w:rPr>
        <w:t>ือว่ามีสาระสำคัญเมื่อคาดการณ์</w:t>
      </w:r>
      <w:r w:rsidRPr="0097772F">
        <w:rPr>
          <w:rFonts w:ascii="Angsana New" w:hAnsi="Angsana New"/>
          <w:sz w:val="32"/>
          <w:szCs w:val="32"/>
          <w:cs/>
        </w:rPr>
        <w:t>อย่างสมเหตุสมผล</w:t>
      </w:r>
      <w:r>
        <w:rPr>
          <w:rFonts w:ascii="Angsana New" w:hAnsi="Angsana New" w:hint="cs"/>
          <w:sz w:val="32"/>
          <w:szCs w:val="32"/>
          <w:cs/>
        </w:rPr>
        <w:t>ได้</w:t>
      </w:r>
      <w:r w:rsidRPr="0097772F">
        <w:rPr>
          <w:rFonts w:ascii="Angsana New" w:hAnsi="Angsana New"/>
          <w:sz w:val="32"/>
          <w:szCs w:val="32"/>
          <w:cs/>
        </w:rPr>
        <w:t>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:rsidR="008448F0" w:rsidRDefault="008448F0" w:rsidP="00B757EE">
      <w:pPr>
        <w:spacing w:before="120" w:after="120" w:line="410" w:lineRule="exact"/>
        <w:rPr>
          <w:rFonts w:ascii="Angsana New" w:hAnsi="Angsana New"/>
          <w:sz w:val="32"/>
          <w:szCs w:val="32"/>
          <w:cs/>
        </w:rPr>
      </w:pPr>
      <w:r w:rsidRPr="0097772F">
        <w:rPr>
          <w:rFonts w:ascii="Angsana New" w:hAnsi="Angsana New"/>
          <w:sz w:val="32"/>
          <w:szCs w:val="32"/>
          <w:cs/>
        </w:rPr>
        <w:t>ในการตรวจสอบของข้าพเจ้</w:t>
      </w:r>
      <w:r>
        <w:rPr>
          <w:rFonts w:ascii="Angsana New" w:hAnsi="Angsana New"/>
          <w:sz w:val="32"/>
          <w:szCs w:val="32"/>
          <w:cs/>
        </w:rPr>
        <w:t>าตามมาตรฐานการสอบบัญชี ข้าพเจ้า</w:t>
      </w:r>
      <w:r w:rsidRPr="0097772F">
        <w:rPr>
          <w:rFonts w:ascii="Angsana New" w:hAnsi="Angsana New"/>
          <w:sz w:val="32"/>
          <w:szCs w:val="32"/>
          <w:cs/>
        </w:rPr>
        <w:t>ใช้ดุลยพินิจและการสังเกตและสงสัยเยี่ยง</w:t>
      </w:r>
      <w:r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Pr="0097772F">
        <w:rPr>
          <w:rFonts w:ascii="Angsana New" w:hAnsi="Angsana New"/>
          <w:sz w:val="32"/>
          <w:szCs w:val="32"/>
          <w:cs/>
        </w:rPr>
        <w:t xml:space="preserve">ผู้ประกอบวิชาชีพตลอดการตรวจสอบ </w:t>
      </w:r>
      <w:r>
        <w:rPr>
          <w:rFonts w:ascii="Angsana New" w:hAnsi="Angsana New" w:hint="cs"/>
          <w:sz w:val="32"/>
          <w:szCs w:val="32"/>
          <w:cs/>
        </w:rPr>
        <w:t>และข้าพเจ้าได้ปฏิบัติงานดังต่อไปนี้ด้วย</w:t>
      </w:r>
    </w:p>
    <w:p w:rsidR="008448F0" w:rsidRPr="006C78B9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t>ระบุและประเมินความเสี่ยง</w:t>
      </w:r>
      <w:r>
        <w:rPr>
          <w:rFonts w:ascii="Angsana New" w:hAnsi="Angsana New" w:hint="cs"/>
          <w:sz w:val="32"/>
          <w:szCs w:val="32"/>
          <w:cs/>
        </w:rPr>
        <w:t>ที่อาจมี</w:t>
      </w:r>
      <w:r w:rsidRPr="006C78B9">
        <w:rPr>
          <w:rFonts w:ascii="Angsana New" w:hAnsi="Angsana New"/>
          <w:sz w:val="32"/>
          <w:szCs w:val="32"/>
          <w:cs/>
        </w:rPr>
        <w:t>การแสดงข้อมูลที่ขัดต่อข้อเท็จจร</w:t>
      </w:r>
      <w:r>
        <w:rPr>
          <w:rFonts w:ascii="Angsana New" w:hAnsi="Angsana New"/>
          <w:sz w:val="32"/>
          <w:szCs w:val="32"/>
          <w:cs/>
        </w:rPr>
        <w:t>ิงอันเป็นสาระสำคัญในงบการเงิน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C78B9">
        <w:rPr>
          <w:rFonts w:ascii="Angsana New" w:hAnsi="Angsana New"/>
          <w:sz w:val="32"/>
          <w:szCs w:val="32"/>
          <w:cs/>
        </w:rPr>
        <w:t xml:space="preserve">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</w:t>
      </w:r>
      <w:r w:rsidRPr="0097772F">
        <w:rPr>
          <w:rFonts w:ascii="Angsana New" w:hAnsi="Angsana New"/>
          <w:sz w:val="32"/>
          <w:szCs w:val="32"/>
          <w:cs/>
        </w:rPr>
        <w:t>ความเสี่ยงที่ไม่พบข้อมูลที่ขัดต่อข้อเท็จจริงอันเป็นสาระสำคัญซึ่ง</w:t>
      </w:r>
      <w:r>
        <w:rPr>
          <w:rFonts w:ascii="Angsana New" w:hAnsi="Angsana New" w:hint="cs"/>
          <w:sz w:val="32"/>
          <w:szCs w:val="32"/>
          <w:cs/>
        </w:rPr>
        <w:t>เ</w:t>
      </w:r>
      <w:r w:rsidRPr="0097772F">
        <w:rPr>
          <w:rFonts w:ascii="Angsana New" w:hAnsi="Angsana New"/>
          <w:sz w:val="32"/>
          <w:szCs w:val="32"/>
          <w:cs/>
        </w:rPr>
        <w:t>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</w:t>
      </w:r>
      <w:r w:rsidR="00E023FB">
        <w:rPr>
          <w:rFonts w:ascii="Angsana New" w:hAnsi="Angsana New"/>
          <w:sz w:val="32"/>
          <w:szCs w:val="32"/>
        </w:rPr>
        <w:t xml:space="preserve"> </w:t>
      </w:r>
      <w:r w:rsidRPr="0097772F">
        <w:rPr>
          <w:rFonts w:ascii="Angsana New" w:hAnsi="Angsana New"/>
          <w:sz w:val="32"/>
          <w:szCs w:val="32"/>
          <w:cs/>
        </w:rPr>
        <w:t>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:rsidR="008448F0" w:rsidRPr="006C78B9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ทำความเข้าใจเกี่ยวกับ</w:t>
      </w:r>
      <w:r w:rsidRPr="006C78B9">
        <w:rPr>
          <w:rFonts w:ascii="Angsana New" w:hAnsi="Angsana New"/>
          <w:sz w:val="32"/>
          <w:szCs w:val="32"/>
          <w:cs/>
        </w:rPr>
        <w:t>ระบบการควบคุมภายในที่เกี่ยวข้องกับการตรวจสอบ เพื่อออกแบบวิธีการตรวจสอบ</w:t>
      </w:r>
      <w:r w:rsidR="00272787">
        <w:rPr>
          <w:rFonts w:ascii="Angsana New" w:hAnsi="Angsana New" w:hint="cs"/>
          <w:sz w:val="32"/>
          <w:szCs w:val="32"/>
          <w:cs/>
        </w:rPr>
        <w:t>ให้</w:t>
      </w:r>
      <w:r w:rsidRPr="006C78B9">
        <w:rPr>
          <w:rFonts w:ascii="Angsana New" w:hAnsi="Angsana New"/>
          <w:sz w:val="32"/>
          <w:szCs w:val="32"/>
          <w:cs/>
        </w:rPr>
        <w:t>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</w:p>
    <w:p w:rsidR="008448F0" w:rsidRPr="006C78B9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t>ประเมินความเหมาะสมของนโยบายการบัญชีที่</w:t>
      </w:r>
      <w:r w:rsidRPr="0097772F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97772F"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ใช้และความสมเหตุสมผลของประมาณการทางบัญชีและการเปิดเผยข้อมูลที่เกี่ยวข้อง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97772F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97772F">
        <w:rPr>
          <w:rFonts w:ascii="Angsana New" w:hAnsi="Angsana New" w:hint="cs"/>
          <w:sz w:val="32"/>
          <w:szCs w:val="32"/>
          <w:cs/>
        </w:rPr>
        <w:t>ฯ</w:t>
      </w:r>
      <w:r>
        <w:rPr>
          <w:rFonts w:ascii="Angsana New" w:hAnsi="Angsana New" w:hint="cs"/>
          <w:sz w:val="32"/>
          <w:szCs w:val="32"/>
          <w:cs/>
        </w:rPr>
        <w:t>จัดทำ</w:t>
      </w:r>
    </w:p>
    <w:p w:rsidR="008448F0" w:rsidRPr="006C78B9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 w:line="410" w:lineRule="exact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t>สรุปเกี่ยวกับความเหมาะสมของการใช้เกณฑ์การบัญชีสำหรับ</w:t>
      </w:r>
      <w:r>
        <w:rPr>
          <w:rFonts w:ascii="Angsana New" w:hAnsi="Angsana New" w:hint="cs"/>
          <w:sz w:val="32"/>
          <w:szCs w:val="32"/>
          <w:cs/>
        </w:rPr>
        <w:t>กิจ</w:t>
      </w:r>
      <w:r w:rsidRPr="006C78B9">
        <w:rPr>
          <w:rFonts w:ascii="Angsana New" w:hAnsi="Angsana New"/>
          <w:sz w:val="32"/>
          <w:szCs w:val="32"/>
          <w:cs/>
        </w:rPr>
        <w:t>การ</w:t>
      </w:r>
      <w:r>
        <w:rPr>
          <w:rFonts w:ascii="Angsana New" w:hAnsi="Angsana New" w:hint="cs"/>
          <w:sz w:val="32"/>
          <w:szCs w:val="32"/>
          <w:cs/>
        </w:rPr>
        <w:t>ที่</w:t>
      </w:r>
      <w:r w:rsidRPr="006C78B9">
        <w:rPr>
          <w:rFonts w:ascii="Angsana New" w:hAnsi="Angsana New"/>
          <w:sz w:val="32"/>
          <w:szCs w:val="32"/>
          <w:cs/>
        </w:rPr>
        <w:t>ดำเนินงานต่อเนื่องของ</w:t>
      </w:r>
      <w:r w:rsidRPr="0097772F"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 w:rsidRPr="0097772F"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 xml:space="preserve"> แล</w:t>
      </w:r>
      <w:r>
        <w:rPr>
          <w:rFonts w:ascii="Angsana New" w:hAnsi="Angsana New"/>
          <w:sz w:val="32"/>
          <w:szCs w:val="32"/>
          <w:cs/>
        </w:rPr>
        <w:t>ะ</w:t>
      </w:r>
      <w:r>
        <w:rPr>
          <w:rFonts w:ascii="Angsana New" w:hAnsi="Angsana New" w:hint="cs"/>
          <w:sz w:val="32"/>
          <w:szCs w:val="32"/>
          <w:cs/>
        </w:rPr>
        <w:t>สรุป</w:t>
      </w:r>
      <w:r>
        <w:rPr>
          <w:rFonts w:ascii="Angsana New" w:hAnsi="Angsana New"/>
          <w:sz w:val="32"/>
          <w:szCs w:val="32"/>
          <w:cs/>
        </w:rPr>
        <w:t>จากหลักฐานการสอบบัญชีที่ได้รับ</w:t>
      </w:r>
      <w:r w:rsidRPr="006C78B9">
        <w:rPr>
          <w:rFonts w:ascii="Angsana New" w:hAnsi="Angsana New"/>
          <w:sz w:val="32"/>
          <w:szCs w:val="32"/>
          <w:cs/>
        </w:rPr>
        <w:t>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ใน</w:t>
      </w:r>
      <w:r>
        <w:rPr>
          <w:rFonts w:ascii="Angsana New" w:hAnsi="Angsana New"/>
          <w:sz w:val="32"/>
          <w:szCs w:val="32"/>
          <w:cs/>
        </w:rPr>
        <w:t>การดำเนินงานต่อเนื่องหรือไม่ ห</w:t>
      </w:r>
      <w:r>
        <w:rPr>
          <w:rFonts w:ascii="Angsana New" w:hAnsi="Angsana New" w:hint="cs"/>
          <w:sz w:val="32"/>
          <w:szCs w:val="32"/>
          <w:cs/>
        </w:rPr>
        <w:t>าก</w:t>
      </w:r>
      <w:r w:rsidRPr="006C78B9">
        <w:rPr>
          <w:rFonts w:ascii="Angsana New" w:hAnsi="Angsana New"/>
          <w:sz w:val="32"/>
          <w:szCs w:val="32"/>
          <w:cs/>
        </w:rPr>
        <w:t>ข้าพเจ้าได้ข้อสรุปว่ามีความไม่แน่นอนที่มีสาระสำคัญ ข้าพเจ้า</w:t>
      </w:r>
      <w:r>
        <w:rPr>
          <w:rFonts w:ascii="Angsana New" w:hAnsi="Angsana New" w:hint="cs"/>
          <w:sz w:val="32"/>
          <w:szCs w:val="32"/>
          <w:cs/>
        </w:rPr>
        <w:t>จะ</w:t>
      </w:r>
      <w:r w:rsidRPr="006C78B9">
        <w:rPr>
          <w:rFonts w:ascii="Angsana New" w:hAnsi="Angsana New"/>
          <w:sz w:val="32"/>
          <w:szCs w:val="32"/>
          <w:cs/>
        </w:rPr>
        <w:t>ต้อง</w:t>
      </w:r>
      <w:r>
        <w:rPr>
          <w:rFonts w:ascii="Angsana New" w:hAnsi="Angsana New" w:hint="cs"/>
          <w:sz w:val="32"/>
          <w:szCs w:val="32"/>
          <w:cs/>
        </w:rPr>
        <w:t>ให้ข้อสังเกต</w:t>
      </w:r>
      <w:r w:rsidRPr="006C78B9">
        <w:rPr>
          <w:rFonts w:ascii="Angsana New" w:hAnsi="Angsana New"/>
          <w:sz w:val="32"/>
          <w:szCs w:val="32"/>
          <w:cs/>
        </w:rPr>
        <w:t>ไว้ในรายงานของผู้สอบบัญชีของข้าพเจ้าถึงการเป</w:t>
      </w:r>
      <w:r>
        <w:rPr>
          <w:rFonts w:ascii="Angsana New" w:hAnsi="Angsana New"/>
          <w:sz w:val="32"/>
          <w:szCs w:val="32"/>
          <w:cs/>
        </w:rPr>
        <w:t>ิดเผย</w:t>
      </w:r>
      <w:r>
        <w:rPr>
          <w:rFonts w:ascii="Angsana New" w:hAnsi="Angsana New" w:hint="cs"/>
          <w:sz w:val="32"/>
          <w:szCs w:val="32"/>
          <w:cs/>
        </w:rPr>
        <w:t>ข้อมูล</w:t>
      </w:r>
      <w:r>
        <w:rPr>
          <w:rFonts w:ascii="Angsana New" w:hAnsi="Angsana New"/>
          <w:sz w:val="32"/>
          <w:szCs w:val="32"/>
          <w:cs/>
        </w:rPr>
        <w:t>ที่เกี่ยวข้องในงบการเงิน</w:t>
      </w:r>
      <w:r w:rsidR="00E023FB">
        <w:rPr>
          <w:rFonts w:ascii="Angsana New" w:hAnsi="Angsana New"/>
          <w:sz w:val="32"/>
          <w:szCs w:val="32"/>
        </w:rPr>
        <w:t xml:space="preserve"> </w:t>
      </w:r>
      <w:r w:rsidRPr="006C78B9">
        <w:rPr>
          <w:rFonts w:ascii="Angsana New" w:hAnsi="Angsana New"/>
          <w:sz w:val="32"/>
          <w:szCs w:val="32"/>
          <w:cs/>
        </w:rPr>
        <w:t>หรือ</w:t>
      </w:r>
      <w:r>
        <w:rPr>
          <w:rFonts w:ascii="Angsana New" w:hAnsi="Angsana New" w:hint="cs"/>
          <w:sz w:val="32"/>
          <w:szCs w:val="32"/>
          <w:cs/>
        </w:rPr>
        <w:t>หากเห็นว่า</w:t>
      </w:r>
      <w:r w:rsidRPr="006C78B9">
        <w:rPr>
          <w:rFonts w:ascii="Angsana New" w:hAnsi="Angsana New"/>
          <w:sz w:val="32"/>
          <w:szCs w:val="32"/>
          <w:cs/>
        </w:rPr>
        <w:t xml:space="preserve">การเปิดเผยดังกล่าวไม่เพียงพอ </w:t>
      </w:r>
      <w:r>
        <w:rPr>
          <w:rFonts w:ascii="Angsana New" w:hAnsi="Angsana New" w:hint="cs"/>
          <w:sz w:val="32"/>
          <w:szCs w:val="32"/>
          <w:cs/>
        </w:rPr>
        <w:t>ข้าพเจ้าจะแสดง</w:t>
      </w:r>
      <w:r w:rsidRPr="006C78B9">
        <w:rPr>
          <w:rFonts w:ascii="Angsana New" w:hAnsi="Angsana New"/>
          <w:sz w:val="32"/>
          <w:szCs w:val="32"/>
          <w:cs/>
        </w:rPr>
        <w:t>ความเห็น</w:t>
      </w:r>
      <w:r>
        <w:rPr>
          <w:rFonts w:ascii="Angsana New" w:hAnsi="Angsana New" w:hint="cs"/>
          <w:sz w:val="32"/>
          <w:szCs w:val="32"/>
          <w:cs/>
        </w:rPr>
        <w:t>ที่</w:t>
      </w:r>
      <w:r>
        <w:rPr>
          <w:rFonts w:ascii="Angsana New" w:hAnsi="Angsana New"/>
          <w:sz w:val="32"/>
          <w:szCs w:val="32"/>
          <w:cs/>
        </w:rPr>
        <w:t>เปลี่ยนแปลงไป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6C78B9">
        <w:rPr>
          <w:rFonts w:ascii="Angsana New" w:hAnsi="Angsana New"/>
          <w:sz w:val="32"/>
          <w:szCs w:val="32"/>
          <w:cs/>
        </w:rPr>
        <w:t>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</w:t>
      </w:r>
      <w:r>
        <w:rPr>
          <w:rFonts w:ascii="Angsana New" w:hAnsi="Angsana New" w:hint="cs"/>
          <w:sz w:val="32"/>
          <w:szCs w:val="32"/>
          <w:cs/>
        </w:rPr>
        <w:t>กองทุน</w:t>
      </w:r>
      <w:r w:rsidR="00F726DA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</w:t>
      </w:r>
      <w:r w:rsidRPr="006C78B9">
        <w:rPr>
          <w:rFonts w:ascii="Angsana New" w:hAnsi="Angsana New"/>
          <w:sz w:val="32"/>
          <w:szCs w:val="32"/>
          <w:cs/>
        </w:rPr>
        <w:t>ต้องหยุดการดำเนินงานต่อเนื่อง</w:t>
      </w:r>
      <w:r>
        <w:rPr>
          <w:rFonts w:ascii="Angsana New" w:hAnsi="Angsana New" w:hint="cs"/>
          <w:sz w:val="32"/>
          <w:szCs w:val="32"/>
          <w:cs/>
        </w:rPr>
        <w:t>ได้</w:t>
      </w:r>
    </w:p>
    <w:p w:rsidR="008448F0" w:rsidRDefault="008448F0" w:rsidP="00B757EE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60"/>
        <w:textAlignment w:val="auto"/>
        <w:rPr>
          <w:rFonts w:ascii="Angsana New" w:hAnsi="Angsana New"/>
          <w:sz w:val="32"/>
          <w:szCs w:val="32"/>
          <w:cs/>
        </w:rPr>
      </w:pPr>
      <w:r w:rsidRPr="006C78B9">
        <w:rPr>
          <w:rFonts w:ascii="Angsana New" w:hAnsi="Angsana New"/>
          <w:sz w:val="32"/>
          <w:szCs w:val="32"/>
          <w:cs/>
        </w:rPr>
        <w:lastRenderedPageBreak/>
        <w:t>ประเมินการนำเสนอ โค</w:t>
      </w:r>
      <w:r>
        <w:rPr>
          <w:rFonts w:ascii="Angsana New" w:hAnsi="Angsana New"/>
          <w:sz w:val="32"/>
          <w:szCs w:val="32"/>
          <w:cs/>
        </w:rPr>
        <w:t>รงสร้างและเนื้อหาของงบการเงิน</w:t>
      </w:r>
      <w:r w:rsidRPr="006C78B9">
        <w:rPr>
          <w:rFonts w:ascii="Angsana New" w:hAnsi="Angsana New"/>
          <w:sz w:val="32"/>
          <w:szCs w:val="32"/>
          <w:cs/>
        </w:rPr>
        <w:t>โดยรวม รวมถึ</w:t>
      </w:r>
      <w:r>
        <w:rPr>
          <w:rFonts w:ascii="Angsana New" w:hAnsi="Angsana New"/>
          <w:sz w:val="32"/>
          <w:szCs w:val="32"/>
          <w:cs/>
        </w:rPr>
        <w:t>งการเปิดเผยข้อมูล</w:t>
      </w:r>
      <w:r>
        <w:rPr>
          <w:rFonts w:ascii="Angsana New" w:hAnsi="Angsana New" w:hint="cs"/>
          <w:sz w:val="32"/>
          <w:szCs w:val="32"/>
          <w:cs/>
        </w:rPr>
        <w:t>ที่เกี่ยวข้อง ตลอดจนประเมิน</w:t>
      </w:r>
      <w:r>
        <w:rPr>
          <w:rFonts w:ascii="Angsana New" w:hAnsi="Angsana New"/>
          <w:sz w:val="32"/>
          <w:szCs w:val="32"/>
          <w:cs/>
        </w:rPr>
        <w:t>ว่างบการเงิน</w:t>
      </w:r>
      <w:r w:rsidRPr="006C78B9">
        <w:rPr>
          <w:rFonts w:ascii="Angsana New" w:hAnsi="Angsana New"/>
          <w:sz w:val="32"/>
          <w:szCs w:val="32"/>
          <w:cs/>
        </w:rPr>
        <w:t>แสดงรายการและเหตุการณ์</w:t>
      </w:r>
      <w:r>
        <w:rPr>
          <w:rFonts w:ascii="Angsana New" w:hAnsi="Angsana New" w:hint="cs"/>
          <w:sz w:val="32"/>
          <w:szCs w:val="32"/>
          <w:cs/>
        </w:rPr>
        <w:t>ที่เกิดขึ้นโดย</w:t>
      </w:r>
      <w:r w:rsidRPr="006C78B9">
        <w:rPr>
          <w:rFonts w:ascii="Angsana New" w:hAnsi="Angsana New"/>
          <w:sz w:val="32"/>
          <w:szCs w:val="32"/>
          <w:cs/>
        </w:rPr>
        <w:t>ถูกต้องตามที่ควร</w:t>
      </w:r>
      <w:r>
        <w:rPr>
          <w:rFonts w:ascii="Angsana New" w:hAnsi="Angsana New" w:hint="cs"/>
          <w:sz w:val="32"/>
          <w:szCs w:val="32"/>
          <w:cs/>
        </w:rPr>
        <w:t>หรือไม่</w:t>
      </w:r>
    </w:p>
    <w:p w:rsidR="008448F0" w:rsidRDefault="008448F0" w:rsidP="00B757EE">
      <w:pPr>
        <w:overflowPunct/>
        <w:autoSpaceDE/>
        <w:autoSpaceDN/>
        <w:adjustRightInd/>
        <w:spacing w:before="120" w:after="120"/>
        <w:textAlignment w:val="auto"/>
        <w:rPr>
          <w:rFonts w:ascii="Angsana New" w:hAnsi="Angsana New"/>
          <w:sz w:val="32"/>
          <w:szCs w:val="32"/>
        </w:rPr>
      </w:pPr>
      <w:r w:rsidRPr="0097772F">
        <w:rPr>
          <w:rFonts w:ascii="Angsana New" w:hAnsi="Angsana New"/>
          <w:sz w:val="32"/>
          <w:szCs w:val="32"/>
          <w:cs/>
        </w:rPr>
        <w:t>ข้าพเจ้าได้สื่อสารกับ</w:t>
      </w:r>
      <w:r>
        <w:rPr>
          <w:rFonts w:ascii="Angsana New" w:hAnsi="Angsana New" w:hint="cs"/>
          <w:sz w:val="32"/>
          <w:szCs w:val="32"/>
          <w:cs/>
        </w:rPr>
        <w:t>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ฯในเรื่องต่าง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ๆ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ซึ่งรวมถึง</w:t>
      </w:r>
      <w:r w:rsidRPr="0097772F">
        <w:rPr>
          <w:rFonts w:ascii="Angsana New" w:hAnsi="Angsana New"/>
          <w:sz w:val="32"/>
          <w:szCs w:val="32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ประเด็นที่มีนัยสำคัญที่พบจากการตรวจสอบรวมถึงข้อบกพร่องที่มีนัยสำคัญในระบบการควบคุมภายใน</w:t>
      </w:r>
      <w:r>
        <w:rPr>
          <w:rFonts w:ascii="Angsana New" w:hAnsi="Angsana New"/>
          <w:sz w:val="32"/>
          <w:szCs w:val="32"/>
          <w:cs/>
        </w:rPr>
        <w:t>หาก</w:t>
      </w:r>
      <w:r w:rsidRPr="0097772F">
        <w:rPr>
          <w:rFonts w:ascii="Angsana New" w:hAnsi="Angsana New"/>
          <w:sz w:val="32"/>
          <w:szCs w:val="32"/>
          <w:cs/>
        </w:rPr>
        <w:t>ข้าพเจ้าได้พบในระหว่างการตรวจสอบของข้าพเจ้า</w:t>
      </w:r>
    </w:p>
    <w:p w:rsidR="001C719B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ข้าพเจ้าได้ให้คำรับรองแก่ผู้บริหารกองทุน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ว่าข้าพเจ้าได้ปฏิบัติตามข้อกำหนดจรรยาบรรณที่เกี่ยวข้องกับความเป็นอิสระและได้สื่อสารกับ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ฯในการกำกับดูแลเกี่ยวกับความสัมพันธ์ทั้งหมด ตลอดจนเรื่องอื่น 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อิสระ</w:t>
      </w:r>
    </w:p>
    <w:p w:rsidR="001C719B" w:rsidRDefault="001C719B" w:rsidP="00B757EE">
      <w:pPr>
        <w:overflowPunct/>
        <w:autoSpaceDE/>
        <w:adjustRightInd/>
        <w:spacing w:before="120" w:after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จากเรื่องทั้งหลายที่สื่อสารกับผู้บริหารกองทุน</w:t>
      </w:r>
      <w:r w:rsidR="00350868">
        <w:rPr>
          <w:rFonts w:ascii="Angsana New" w:hAnsi="Angsana New" w:hint="cs"/>
          <w:sz w:val="32"/>
          <w:szCs w:val="32"/>
          <w:cs/>
        </w:rPr>
        <w:t>รวม</w:t>
      </w:r>
      <w:r>
        <w:rPr>
          <w:rFonts w:ascii="Angsana New" w:hAnsi="Angsana New" w:hint="cs"/>
          <w:sz w:val="32"/>
          <w:szCs w:val="32"/>
          <w:cs/>
        </w:rPr>
        <w:t>ฯ ข้าพเจ้าได้พิจารณาเรื่องต่าง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ๆ</w:t>
      </w:r>
      <w:r w:rsidR="00AA56C9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ที่มีนัยสำคัญที่สุดในการตรวจสอบงบการเงินในงวดปัจจุบันและกำหนดเป็นเรื่องสำคัญในการตรวจสอบ ข้าพเจ้าได้อธิบายเรื่องเหล่านี้ไว้ในรายงานของผู้สอบบัญชี เว้นแต่กฎหมายหรือข้อบังคับห้ามไม่ให้เปิดเผยเรื่องดังกล่าวต่อสาธารณะ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ที่ผู้มีส่วนได้เสียสาธารณะจะได้จากการสื่อสารดังกล่าว</w:t>
      </w:r>
    </w:p>
    <w:p w:rsidR="008448F0" w:rsidRPr="009012CB" w:rsidRDefault="008448F0" w:rsidP="00B757EE">
      <w:pPr>
        <w:overflowPunct/>
        <w:autoSpaceDE/>
        <w:autoSpaceDN/>
        <w:adjustRightInd/>
        <w:spacing w:before="240" w:after="120"/>
        <w:textAlignment w:val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ข้าพเจ้าเป็นผู้รับผิดชอบงานสอบบัญชี และการนำเสนอรายงานฉบับนี้</w:t>
      </w:r>
    </w:p>
    <w:p w:rsidR="006B6CA4" w:rsidRPr="00436D15" w:rsidRDefault="0091477D" w:rsidP="00B757EE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สุชาดา ตันติโอฬาร</w:t>
      </w:r>
    </w:p>
    <w:p w:rsidR="006B6CA4" w:rsidRPr="00436D15" w:rsidRDefault="006B6CA4" w:rsidP="00B757EE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E26C7">
        <w:rPr>
          <w:rFonts w:ascii="Angsana New" w:hAnsi="Angsana New"/>
          <w:sz w:val="32"/>
          <w:szCs w:val="32"/>
        </w:rPr>
        <w:t>7</w:t>
      </w:r>
      <w:r w:rsidR="0091477D">
        <w:rPr>
          <w:rFonts w:ascii="Angsana New" w:hAnsi="Angsana New"/>
          <w:sz w:val="32"/>
          <w:szCs w:val="32"/>
        </w:rPr>
        <w:t>138</w:t>
      </w:r>
    </w:p>
    <w:p w:rsidR="006B6CA4" w:rsidRPr="00436D15" w:rsidRDefault="006B6CA4" w:rsidP="00B757EE">
      <w:pPr>
        <w:tabs>
          <w:tab w:val="left" w:pos="720"/>
          <w:tab w:val="center" w:pos="5760"/>
        </w:tabs>
        <w:spacing w:before="240"/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:rsidR="008B25B1" w:rsidRPr="006B6CA4" w:rsidRDefault="006B6CA4" w:rsidP="00B757EE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6442C7">
        <w:rPr>
          <w:rFonts w:ascii="Angsana New" w:hAnsi="Angsana New"/>
          <w:sz w:val="32"/>
          <w:szCs w:val="32"/>
        </w:rPr>
        <w:t>16</w:t>
      </w:r>
      <w:r w:rsidR="00B83707">
        <w:rPr>
          <w:rFonts w:ascii="Angsana New" w:hAnsi="Angsana New" w:hint="cs"/>
          <w:sz w:val="32"/>
          <w:szCs w:val="32"/>
          <w:cs/>
        </w:rPr>
        <w:t xml:space="preserve"> กุมภาพันธ์</w:t>
      </w:r>
      <w:r w:rsidR="008448F0">
        <w:rPr>
          <w:rFonts w:ascii="Angsana New" w:hAnsi="Angsana New" w:hint="cs"/>
          <w:sz w:val="32"/>
          <w:szCs w:val="32"/>
          <w:cs/>
        </w:rPr>
        <w:t xml:space="preserve"> </w:t>
      </w:r>
      <w:r w:rsidR="004C7BAE">
        <w:rPr>
          <w:rFonts w:ascii="Angsana New" w:hAnsi="Angsana New"/>
          <w:sz w:val="32"/>
          <w:szCs w:val="32"/>
        </w:rPr>
        <w:t>256</w:t>
      </w:r>
      <w:r w:rsidR="00D71C45">
        <w:rPr>
          <w:rFonts w:ascii="Angsana New" w:hAnsi="Angsana New"/>
          <w:sz w:val="32"/>
          <w:szCs w:val="32"/>
        </w:rPr>
        <w:t>4</w:t>
      </w:r>
    </w:p>
    <w:sectPr w:rsidR="008B25B1" w:rsidRPr="006B6CA4" w:rsidSect="00B757EE">
      <w:footerReference w:type="first" r:id="rId12"/>
      <w:pgSz w:w="11909" w:h="16834" w:code="9"/>
      <w:pgMar w:top="2160" w:right="1080" w:bottom="72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5A" w:rsidRDefault="0032215A">
      <w:r>
        <w:separator/>
      </w:r>
    </w:p>
  </w:endnote>
  <w:endnote w:type="continuationSeparator" w:id="0">
    <w:p w:rsidR="0032215A" w:rsidRDefault="0032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0C" w:rsidRPr="008448F0" w:rsidRDefault="00A9650C" w:rsidP="00A9650C">
    <w:pPr>
      <w:pStyle w:val="Footer"/>
      <w:jc w:val="right"/>
      <w:rPr>
        <w:rFonts w:ascii="Angsana New" w:hAnsi="Angsana New"/>
        <w:sz w:val="32"/>
        <w:szCs w:val="32"/>
      </w:rPr>
    </w:pPr>
  </w:p>
  <w:p w:rsidR="008448F0" w:rsidRPr="008448F0" w:rsidRDefault="008448F0" w:rsidP="008448F0">
    <w:pPr>
      <w:pStyle w:val="Footer"/>
      <w:jc w:val="right"/>
      <w:rPr>
        <w:rFonts w:ascii="Angsana New" w:hAnsi="Angsana New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9EF" w:rsidRPr="00F519EF" w:rsidRDefault="00F519EF">
    <w:pPr>
      <w:pStyle w:val="Footer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D37" w:rsidRPr="00B757EE" w:rsidRDefault="00AE0BA1" w:rsidP="008448F0">
    <w:pPr>
      <w:pStyle w:val="Footer"/>
      <w:jc w:val="right"/>
      <w:rPr>
        <w:rFonts w:asciiTheme="majorBidi" w:hAnsiTheme="majorBidi" w:cstheme="majorBidi"/>
        <w:sz w:val="32"/>
        <w:szCs w:val="32"/>
      </w:rPr>
    </w:pPr>
    <w:sdt>
      <w:sdtPr>
        <w:id w:val="422836955"/>
        <w:docPartObj>
          <w:docPartGallery w:val="Page Numbers (Bottom of Page)"/>
          <w:docPartUnique/>
        </w:docPartObj>
      </w:sdtPr>
      <w:sdtEndPr>
        <w:rPr>
          <w:rFonts w:asciiTheme="majorBidi" w:hAnsiTheme="majorBidi" w:cstheme="majorBidi"/>
          <w:noProof/>
          <w:sz w:val="32"/>
          <w:szCs w:val="32"/>
        </w:rPr>
      </w:sdtEndPr>
      <w:sdtContent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="00737D37"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737D37">
          <w:rPr>
            <w:rFonts w:asciiTheme="majorBidi" w:hAnsiTheme="majorBidi" w:cstheme="majorBidi"/>
            <w:sz w:val="32"/>
            <w:szCs w:val="32"/>
          </w:rPr>
          <w:t>2</w:t>
        </w:r>
        <w:r w:rsidR="00737D37"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42020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:rsidR="00737D37" w:rsidRPr="00B757EE" w:rsidRDefault="00AE0BA1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805817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2"/>
        <w:szCs w:val="32"/>
      </w:rPr>
    </w:sdtEndPr>
    <w:sdtContent>
      <w:p w:rsidR="00B757EE" w:rsidRPr="00B757EE" w:rsidRDefault="00B757EE" w:rsidP="008448F0">
        <w:pPr>
          <w:pStyle w:val="Footer"/>
          <w:jc w:val="right"/>
          <w:rPr>
            <w:rFonts w:asciiTheme="majorBidi" w:hAnsiTheme="majorBidi" w:cstheme="majorBidi"/>
            <w:sz w:val="32"/>
            <w:szCs w:val="32"/>
          </w:rPr>
        </w:pPr>
        <w:r w:rsidRPr="00A965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A9650C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A965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A9650C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5A" w:rsidRDefault="0032215A">
      <w:r>
        <w:separator/>
      </w:r>
    </w:p>
  </w:footnote>
  <w:footnote w:type="continuationSeparator" w:id="0">
    <w:p w:rsidR="0032215A" w:rsidRDefault="0032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381F"/>
    <w:multiLevelType w:val="hybridMultilevel"/>
    <w:tmpl w:val="61BE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44A"/>
    <w:multiLevelType w:val="hybridMultilevel"/>
    <w:tmpl w:val="12942E0A"/>
    <w:lvl w:ilvl="0" w:tplc="B9244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29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02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46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D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4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8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87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71CC"/>
    <w:rsid w:val="00022A46"/>
    <w:rsid w:val="00022C68"/>
    <w:rsid w:val="00023B22"/>
    <w:rsid w:val="0003076B"/>
    <w:rsid w:val="00033420"/>
    <w:rsid w:val="00036926"/>
    <w:rsid w:val="00045C0D"/>
    <w:rsid w:val="000468AC"/>
    <w:rsid w:val="00060A4A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0D68E4"/>
    <w:rsid w:val="000E510B"/>
    <w:rsid w:val="00105DC6"/>
    <w:rsid w:val="001109D6"/>
    <w:rsid w:val="00111E3B"/>
    <w:rsid w:val="00113129"/>
    <w:rsid w:val="001133FC"/>
    <w:rsid w:val="001138AB"/>
    <w:rsid w:val="001145A8"/>
    <w:rsid w:val="001164CE"/>
    <w:rsid w:val="001178DA"/>
    <w:rsid w:val="0013223E"/>
    <w:rsid w:val="0014140C"/>
    <w:rsid w:val="00146A13"/>
    <w:rsid w:val="00150A49"/>
    <w:rsid w:val="0016054A"/>
    <w:rsid w:val="0016295A"/>
    <w:rsid w:val="00166F45"/>
    <w:rsid w:val="00170106"/>
    <w:rsid w:val="00172BF0"/>
    <w:rsid w:val="00176111"/>
    <w:rsid w:val="00184580"/>
    <w:rsid w:val="00186C6C"/>
    <w:rsid w:val="0019041E"/>
    <w:rsid w:val="001A5837"/>
    <w:rsid w:val="001B116F"/>
    <w:rsid w:val="001B39BD"/>
    <w:rsid w:val="001C1E85"/>
    <w:rsid w:val="001C719B"/>
    <w:rsid w:val="001C71B8"/>
    <w:rsid w:val="001D0940"/>
    <w:rsid w:val="001D791F"/>
    <w:rsid w:val="001E022B"/>
    <w:rsid w:val="001E1063"/>
    <w:rsid w:val="001E22D9"/>
    <w:rsid w:val="001E459F"/>
    <w:rsid w:val="001F0841"/>
    <w:rsid w:val="00200E73"/>
    <w:rsid w:val="002017A5"/>
    <w:rsid w:val="002168B5"/>
    <w:rsid w:val="0022133F"/>
    <w:rsid w:val="00223491"/>
    <w:rsid w:val="002328FF"/>
    <w:rsid w:val="00236FFB"/>
    <w:rsid w:val="002461E3"/>
    <w:rsid w:val="00255DC3"/>
    <w:rsid w:val="00264642"/>
    <w:rsid w:val="00267AAE"/>
    <w:rsid w:val="00272787"/>
    <w:rsid w:val="00273E8E"/>
    <w:rsid w:val="00274736"/>
    <w:rsid w:val="00275DB3"/>
    <w:rsid w:val="00283936"/>
    <w:rsid w:val="00290DCD"/>
    <w:rsid w:val="002A10EB"/>
    <w:rsid w:val="002A4F64"/>
    <w:rsid w:val="002A5B55"/>
    <w:rsid w:val="002A7534"/>
    <w:rsid w:val="002B1EF0"/>
    <w:rsid w:val="002C0916"/>
    <w:rsid w:val="002C24B1"/>
    <w:rsid w:val="002C3113"/>
    <w:rsid w:val="002C34C5"/>
    <w:rsid w:val="002C4B62"/>
    <w:rsid w:val="002D65D8"/>
    <w:rsid w:val="002D7215"/>
    <w:rsid w:val="002E7096"/>
    <w:rsid w:val="002F10F8"/>
    <w:rsid w:val="002F5DA3"/>
    <w:rsid w:val="00302E27"/>
    <w:rsid w:val="00306D5E"/>
    <w:rsid w:val="00317D4E"/>
    <w:rsid w:val="0032215A"/>
    <w:rsid w:val="00322BA0"/>
    <w:rsid w:val="003237F7"/>
    <w:rsid w:val="003349D3"/>
    <w:rsid w:val="00335FD9"/>
    <w:rsid w:val="003438F7"/>
    <w:rsid w:val="00350868"/>
    <w:rsid w:val="00356046"/>
    <w:rsid w:val="00356BE1"/>
    <w:rsid w:val="00365B45"/>
    <w:rsid w:val="00366676"/>
    <w:rsid w:val="0036746B"/>
    <w:rsid w:val="00374046"/>
    <w:rsid w:val="00374B1C"/>
    <w:rsid w:val="00377F80"/>
    <w:rsid w:val="003839E6"/>
    <w:rsid w:val="00385F1A"/>
    <w:rsid w:val="00395081"/>
    <w:rsid w:val="003A164D"/>
    <w:rsid w:val="003A1EFF"/>
    <w:rsid w:val="003A30A5"/>
    <w:rsid w:val="003A3405"/>
    <w:rsid w:val="003A5149"/>
    <w:rsid w:val="003A7881"/>
    <w:rsid w:val="003B148E"/>
    <w:rsid w:val="003B2AFA"/>
    <w:rsid w:val="003C33EA"/>
    <w:rsid w:val="003C430F"/>
    <w:rsid w:val="003C4847"/>
    <w:rsid w:val="003D4855"/>
    <w:rsid w:val="003E2ECE"/>
    <w:rsid w:val="003F0FB8"/>
    <w:rsid w:val="0040232C"/>
    <w:rsid w:val="004031C0"/>
    <w:rsid w:val="00407FF9"/>
    <w:rsid w:val="004119CC"/>
    <w:rsid w:val="00412FE7"/>
    <w:rsid w:val="00417148"/>
    <w:rsid w:val="00427D97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7EA6"/>
    <w:rsid w:val="004922DE"/>
    <w:rsid w:val="00494AF2"/>
    <w:rsid w:val="00495B42"/>
    <w:rsid w:val="004A04FF"/>
    <w:rsid w:val="004A27F2"/>
    <w:rsid w:val="004A4260"/>
    <w:rsid w:val="004A47A1"/>
    <w:rsid w:val="004A5869"/>
    <w:rsid w:val="004B02D9"/>
    <w:rsid w:val="004B50E1"/>
    <w:rsid w:val="004B69DF"/>
    <w:rsid w:val="004C7BAE"/>
    <w:rsid w:val="004D2342"/>
    <w:rsid w:val="004F5BF2"/>
    <w:rsid w:val="004F7E85"/>
    <w:rsid w:val="00503BBB"/>
    <w:rsid w:val="005061C4"/>
    <w:rsid w:val="00511FF4"/>
    <w:rsid w:val="005127CF"/>
    <w:rsid w:val="005158E3"/>
    <w:rsid w:val="0051771D"/>
    <w:rsid w:val="00523490"/>
    <w:rsid w:val="00526455"/>
    <w:rsid w:val="0053161D"/>
    <w:rsid w:val="0053426A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B1037"/>
    <w:rsid w:val="005B42B5"/>
    <w:rsid w:val="005C28AC"/>
    <w:rsid w:val="005C687C"/>
    <w:rsid w:val="005C7413"/>
    <w:rsid w:val="005D0DD3"/>
    <w:rsid w:val="005D2FC9"/>
    <w:rsid w:val="005D60BE"/>
    <w:rsid w:val="005D725B"/>
    <w:rsid w:val="005D7B9B"/>
    <w:rsid w:val="005E1A37"/>
    <w:rsid w:val="005E3EE5"/>
    <w:rsid w:val="005F2CE5"/>
    <w:rsid w:val="005F2D6E"/>
    <w:rsid w:val="005F37E2"/>
    <w:rsid w:val="005F5216"/>
    <w:rsid w:val="005F5E06"/>
    <w:rsid w:val="006000FD"/>
    <w:rsid w:val="006035CE"/>
    <w:rsid w:val="00620720"/>
    <w:rsid w:val="00620B00"/>
    <w:rsid w:val="00624F86"/>
    <w:rsid w:val="00631BA4"/>
    <w:rsid w:val="006357AB"/>
    <w:rsid w:val="00635AD5"/>
    <w:rsid w:val="006426C8"/>
    <w:rsid w:val="006442C7"/>
    <w:rsid w:val="006501E9"/>
    <w:rsid w:val="00656990"/>
    <w:rsid w:val="00670EEF"/>
    <w:rsid w:val="0067102E"/>
    <w:rsid w:val="0067150E"/>
    <w:rsid w:val="00672AE9"/>
    <w:rsid w:val="006733E6"/>
    <w:rsid w:val="00674E74"/>
    <w:rsid w:val="00675470"/>
    <w:rsid w:val="00677C41"/>
    <w:rsid w:val="00685394"/>
    <w:rsid w:val="00685FEC"/>
    <w:rsid w:val="0069060B"/>
    <w:rsid w:val="006A6173"/>
    <w:rsid w:val="006B3EFD"/>
    <w:rsid w:val="006B6CA4"/>
    <w:rsid w:val="006C5BE0"/>
    <w:rsid w:val="006C79AC"/>
    <w:rsid w:val="006D1823"/>
    <w:rsid w:val="006D1AF3"/>
    <w:rsid w:val="006D2BB4"/>
    <w:rsid w:val="006D55F8"/>
    <w:rsid w:val="006F0772"/>
    <w:rsid w:val="006F2983"/>
    <w:rsid w:val="006F3678"/>
    <w:rsid w:val="006F41EA"/>
    <w:rsid w:val="006F4247"/>
    <w:rsid w:val="006F6EEA"/>
    <w:rsid w:val="006F72B1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37D37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4FAF"/>
    <w:rsid w:val="007B6748"/>
    <w:rsid w:val="007C2563"/>
    <w:rsid w:val="007C3783"/>
    <w:rsid w:val="007C6E12"/>
    <w:rsid w:val="007D46FF"/>
    <w:rsid w:val="007E15C7"/>
    <w:rsid w:val="007E2722"/>
    <w:rsid w:val="007E3716"/>
    <w:rsid w:val="007E6D50"/>
    <w:rsid w:val="007F3170"/>
    <w:rsid w:val="007F3348"/>
    <w:rsid w:val="007F4F91"/>
    <w:rsid w:val="007F6C40"/>
    <w:rsid w:val="007F799F"/>
    <w:rsid w:val="00802341"/>
    <w:rsid w:val="008028F5"/>
    <w:rsid w:val="00810D72"/>
    <w:rsid w:val="00813FE1"/>
    <w:rsid w:val="008218BA"/>
    <w:rsid w:val="00825B4F"/>
    <w:rsid w:val="008276D5"/>
    <w:rsid w:val="00827CB5"/>
    <w:rsid w:val="0083606B"/>
    <w:rsid w:val="00842B1D"/>
    <w:rsid w:val="00843CE8"/>
    <w:rsid w:val="008448F0"/>
    <w:rsid w:val="00847AFA"/>
    <w:rsid w:val="00847B3E"/>
    <w:rsid w:val="00854187"/>
    <w:rsid w:val="00856597"/>
    <w:rsid w:val="008570FF"/>
    <w:rsid w:val="00857943"/>
    <w:rsid w:val="00857B72"/>
    <w:rsid w:val="008604DE"/>
    <w:rsid w:val="00863C30"/>
    <w:rsid w:val="00867987"/>
    <w:rsid w:val="0087085E"/>
    <w:rsid w:val="008731F7"/>
    <w:rsid w:val="0088168C"/>
    <w:rsid w:val="00883CC2"/>
    <w:rsid w:val="00884D07"/>
    <w:rsid w:val="008859C6"/>
    <w:rsid w:val="00886A15"/>
    <w:rsid w:val="008901DA"/>
    <w:rsid w:val="00892C49"/>
    <w:rsid w:val="008930EC"/>
    <w:rsid w:val="00895C85"/>
    <w:rsid w:val="008971FB"/>
    <w:rsid w:val="008A2103"/>
    <w:rsid w:val="008A422A"/>
    <w:rsid w:val="008A586F"/>
    <w:rsid w:val="008B25B1"/>
    <w:rsid w:val="008B2C75"/>
    <w:rsid w:val="008C1F27"/>
    <w:rsid w:val="008D656B"/>
    <w:rsid w:val="008E26C7"/>
    <w:rsid w:val="008E3AA4"/>
    <w:rsid w:val="008E3B3F"/>
    <w:rsid w:val="008F0CB5"/>
    <w:rsid w:val="008F4FCF"/>
    <w:rsid w:val="00900441"/>
    <w:rsid w:val="00900CA2"/>
    <w:rsid w:val="009012CB"/>
    <w:rsid w:val="00901444"/>
    <w:rsid w:val="00906D34"/>
    <w:rsid w:val="0091477D"/>
    <w:rsid w:val="009258BB"/>
    <w:rsid w:val="009341FE"/>
    <w:rsid w:val="0093514C"/>
    <w:rsid w:val="0093703A"/>
    <w:rsid w:val="009415FE"/>
    <w:rsid w:val="00944744"/>
    <w:rsid w:val="00964884"/>
    <w:rsid w:val="00965943"/>
    <w:rsid w:val="009710CD"/>
    <w:rsid w:val="0098075B"/>
    <w:rsid w:val="00986A3D"/>
    <w:rsid w:val="00991933"/>
    <w:rsid w:val="00996EBB"/>
    <w:rsid w:val="009B5890"/>
    <w:rsid w:val="009B655B"/>
    <w:rsid w:val="009C1382"/>
    <w:rsid w:val="009C52DC"/>
    <w:rsid w:val="009C6E67"/>
    <w:rsid w:val="009D017E"/>
    <w:rsid w:val="009D052B"/>
    <w:rsid w:val="009D1642"/>
    <w:rsid w:val="009D31A9"/>
    <w:rsid w:val="009E3838"/>
    <w:rsid w:val="009E511F"/>
    <w:rsid w:val="009F3E19"/>
    <w:rsid w:val="00A053E6"/>
    <w:rsid w:val="00A06857"/>
    <w:rsid w:val="00A06B6F"/>
    <w:rsid w:val="00A10159"/>
    <w:rsid w:val="00A11E0E"/>
    <w:rsid w:val="00A14281"/>
    <w:rsid w:val="00A14EF2"/>
    <w:rsid w:val="00A17C1C"/>
    <w:rsid w:val="00A21135"/>
    <w:rsid w:val="00A2331D"/>
    <w:rsid w:val="00A264A5"/>
    <w:rsid w:val="00A340FC"/>
    <w:rsid w:val="00A34AA3"/>
    <w:rsid w:val="00A41976"/>
    <w:rsid w:val="00A43D70"/>
    <w:rsid w:val="00A5178F"/>
    <w:rsid w:val="00A54DD7"/>
    <w:rsid w:val="00A57078"/>
    <w:rsid w:val="00A616A9"/>
    <w:rsid w:val="00A65E38"/>
    <w:rsid w:val="00A80510"/>
    <w:rsid w:val="00A80F2A"/>
    <w:rsid w:val="00A8309C"/>
    <w:rsid w:val="00A868F0"/>
    <w:rsid w:val="00A87405"/>
    <w:rsid w:val="00A874EE"/>
    <w:rsid w:val="00A8774D"/>
    <w:rsid w:val="00A9072B"/>
    <w:rsid w:val="00A93696"/>
    <w:rsid w:val="00A93CB7"/>
    <w:rsid w:val="00A93EA7"/>
    <w:rsid w:val="00A9443E"/>
    <w:rsid w:val="00A956BF"/>
    <w:rsid w:val="00A9650C"/>
    <w:rsid w:val="00A97F20"/>
    <w:rsid w:val="00AA3067"/>
    <w:rsid w:val="00AA4A0C"/>
    <w:rsid w:val="00AA56C9"/>
    <w:rsid w:val="00AB50C0"/>
    <w:rsid w:val="00AB7503"/>
    <w:rsid w:val="00AC08D4"/>
    <w:rsid w:val="00AC4981"/>
    <w:rsid w:val="00AD1AFE"/>
    <w:rsid w:val="00AD21E8"/>
    <w:rsid w:val="00AD47C4"/>
    <w:rsid w:val="00AE0BA1"/>
    <w:rsid w:val="00AE5E6A"/>
    <w:rsid w:val="00AF57CF"/>
    <w:rsid w:val="00AF71F7"/>
    <w:rsid w:val="00B02303"/>
    <w:rsid w:val="00B05687"/>
    <w:rsid w:val="00B05D52"/>
    <w:rsid w:val="00B10F29"/>
    <w:rsid w:val="00B1182E"/>
    <w:rsid w:val="00B12B82"/>
    <w:rsid w:val="00B130B9"/>
    <w:rsid w:val="00B132EC"/>
    <w:rsid w:val="00B13A2C"/>
    <w:rsid w:val="00B16FD6"/>
    <w:rsid w:val="00B214D6"/>
    <w:rsid w:val="00B232CB"/>
    <w:rsid w:val="00B26A22"/>
    <w:rsid w:val="00B32FA7"/>
    <w:rsid w:val="00B52B65"/>
    <w:rsid w:val="00B659A9"/>
    <w:rsid w:val="00B70550"/>
    <w:rsid w:val="00B71244"/>
    <w:rsid w:val="00B757EE"/>
    <w:rsid w:val="00B83707"/>
    <w:rsid w:val="00B919BC"/>
    <w:rsid w:val="00BA2204"/>
    <w:rsid w:val="00BA5359"/>
    <w:rsid w:val="00BA6BDE"/>
    <w:rsid w:val="00BB5E73"/>
    <w:rsid w:val="00BC1302"/>
    <w:rsid w:val="00BC3C5C"/>
    <w:rsid w:val="00BD1183"/>
    <w:rsid w:val="00BD153B"/>
    <w:rsid w:val="00BD34AD"/>
    <w:rsid w:val="00BD34B1"/>
    <w:rsid w:val="00BD4F20"/>
    <w:rsid w:val="00BD7B46"/>
    <w:rsid w:val="00BE0B5D"/>
    <w:rsid w:val="00BE2448"/>
    <w:rsid w:val="00BE24C1"/>
    <w:rsid w:val="00BE25F9"/>
    <w:rsid w:val="00BF176D"/>
    <w:rsid w:val="00BF3DE6"/>
    <w:rsid w:val="00BF6E1B"/>
    <w:rsid w:val="00BF7E3B"/>
    <w:rsid w:val="00C06A5F"/>
    <w:rsid w:val="00C11AFB"/>
    <w:rsid w:val="00C14359"/>
    <w:rsid w:val="00C17664"/>
    <w:rsid w:val="00C21A22"/>
    <w:rsid w:val="00C2229E"/>
    <w:rsid w:val="00C25CBF"/>
    <w:rsid w:val="00C33F81"/>
    <w:rsid w:val="00C346B5"/>
    <w:rsid w:val="00C35790"/>
    <w:rsid w:val="00C37C5E"/>
    <w:rsid w:val="00C43197"/>
    <w:rsid w:val="00C43A69"/>
    <w:rsid w:val="00C46189"/>
    <w:rsid w:val="00C52696"/>
    <w:rsid w:val="00C536F8"/>
    <w:rsid w:val="00C63FE0"/>
    <w:rsid w:val="00C6724A"/>
    <w:rsid w:val="00C81BAD"/>
    <w:rsid w:val="00C82D51"/>
    <w:rsid w:val="00C971BF"/>
    <w:rsid w:val="00C9776F"/>
    <w:rsid w:val="00CB1710"/>
    <w:rsid w:val="00CB4345"/>
    <w:rsid w:val="00CB492F"/>
    <w:rsid w:val="00CB6E52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57C1F"/>
    <w:rsid w:val="00D60589"/>
    <w:rsid w:val="00D62574"/>
    <w:rsid w:val="00D6358E"/>
    <w:rsid w:val="00D67D0A"/>
    <w:rsid w:val="00D70383"/>
    <w:rsid w:val="00D71C45"/>
    <w:rsid w:val="00D85892"/>
    <w:rsid w:val="00DA614A"/>
    <w:rsid w:val="00DA6CA3"/>
    <w:rsid w:val="00DB0386"/>
    <w:rsid w:val="00DB1881"/>
    <w:rsid w:val="00DB3313"/>
    <w:rsid w:val="00DC15BA"/>
    <w:rsid w:val="00DC1DB2"/>
    <w:rsid w:val="00DD3BDF"/>
    <w:rsid w:val="00DD4D30"/>
    <w:rsid w:val="00DE3336"/>
    <w:rsid w:val="00DF21D3"/>
    <w:rsid w:val="00DF7623"/>
    <w:rsid w:val="00E01270"/>
    <w:rsid w:val="00E023FB"/>
    <w:rsid w:val="00E05502"/>
    <w:rsid w:val="00E13A6D"/>
    <w:rsid w:val="00E14AEC"/>
    <w:rsid w:val="00E14EF2"/>
    <w:rsid w:val="00E17732"/>
    <w:rsid w:val="00E20435"/>
    <w:rsid w:val="00E25655"/>
    <w:rsid w:val="00E2775C"/>
    <w:rsid w:val="00E30FAD"/>
    <w:rsid w:val="00E32DA8"/>
    <w:rsid w:val="00E41607"/>
    <w:rsid w:val="00E510AC"/>
    <w:rsid w:val="00E62695"/>
    <w:rsid w:val="00E63F40"/>
    <w:rsid w:val="00E745A1"/>
    <w:rsid w:val="00E74CFD"/>
    <w:rsid w:val="00E75403"/>
    <w:rsid w:val="00E76894"/>
    <w:rsid w:val="00E76CC3"/>
    <w:rsid w:val="00E8755F"/>
    <w:rsid w:val="00E925F0"/>
    <w:rsid w:val="00E94C2C"/>
    <w:rsid w:val="00E974FA"/>
    <w:rsid w:val="00EA117A"/>
    <w:rsid w:val="00EA4089"/>
    <w:rsid w:val="00EA5503"/>
    <w:rsid w:val="00EA7F75"/>
    <w:rsid w:val="00EB1584"/>
    <w:rsid w:val="00EB62FF"/>
    <w:rsid w:val="00EC08FF"/>
    <w:rsid w:val="00EC114C"/>
    <w:rsid w:val="00EC3072"/>
    <w:rsid w:val="00EC4FF6"/>
    <w:rsid w:val="00ED7870"/>
    <w:rsid w:val="00EE217A"/>
    <w:rsid w:val="00EE4299"/>
    <w:rsid w:val="00EF03DA"/>
    <w:rsid w:val="00EF0FA3"/>
    <w:rsid w:val="00EF797D"/>
    <w:rsid w:val="00F02195"/>
    <w:rsid w:val="00F029C4"/>
    <w:rsid w:val="00F05763"/>
    <w:rsid w:val="00F058A9"/>
    <w:rsid w:val="00F06FD7"/>
    <w:rsid w:val="00F0724C"/>
    <w:rsid w:val="00F1080A"/>
    <w:rsid w:val="00F11816"/>
    <w:rsid w:val="00F20851"/>
    <w:rsid w:val="00F2364D"/>
    <w:rsid w:val="00F30D72"/>
    <w:rsid w:val="00F31EF6"/>
    <w:rsid w:val="00F336D5"/>
    <w:rsid w:val="00F351B1"/>
    <w:rsid w:val="00F41281"/>
    <w:rsid w:val="00F46238"/>
    <w:rsid w:val="00F519EF"/>
    <w:rsid w:val="00F52507"/>
    <w:rsid w:val="00F52BA0"/>
    <w:rsid w:val="00F622FA"/>
    <w:rsid w:val="00F6426C"/>
    <w:rsid w:val="00F726DA"/>
    <w:rsid w:val="00F77C3E"/>
    <w:rsid w:val="00F80EA7"/>
    <w:rsid w:val="00F83732"/>
    <w:rsid w:val="00FA14DE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D4B1104"/>
  <w15:docId w15:val="{A56A8AF0-D971-4FE8-9BB6-2E0A3B46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FooterChar">
    <w:name w:val="Footer Char"/>
    <w:link w:val="Footer"/>
    <w:uiPriority w:val="99"/>
    <w:rsid w:val="00F519EF"/>
    <w:rPr>
      <w:rFonts w:hAnsi="Tms Rm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368"/>
    <w:pPr>
      <w:ind w:left="720"/>
      <w:contextualSpacing/>
    </w:pPr>
    <w:rPr>
      <w:szCs w:val="30"/>
    </w:rPr>
  </w:style>
  <w:style w:type="character" w:styleId="CommentReference">
    <w:name w:val="annotation reference"/>
    <w:basedOn w:val="DefaultParagraphFont"/>
    <w:semiHidden/>
    <w:unhideWhenUsed/>
    <w:rsid w:val="005342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3426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53426A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4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426A"/>
    <w:rPr>
      <w:rFonts w:hAnsi="Tms Rmn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58D53-8BF9-4289-A93C-83DBA6D5443A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36131</vt:lpwstr>
  </property>
  <property fmtid="{D5CDD505-2E9C-101B-9397-08002B2CF9AE}" pid="4" name="OptimizationTime">
    <vt:lpwstr>20210216_1915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2198</Words>
  <Characters>8741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YourNameHere</dc:creator>
  <cp:lastModifiedBy>Kamolwan Theeravetch</cp:lastModifiedBy>
  <cp:revision>15</cp:revision>
  <cp:lastPrinted>2021-02-10T06:51:00Z</cp:lastPrinted>
  <dcterms:created xsi:type="dcterms:W3CDTF">2020-02-25T06:57:00Z</dcterms:created>
  <dcterms:modified xsi:type="dcterms:W3CDTF">2021-02-10T06:51:00Z</dcterms:modified>
</cp:coreProperties>
</file>