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920A" w14:textId="77777777" w:rsidR="00F336D5" w:rsidRPr="00C84132" w:rsidRDefault="00F36CE8" w:rsidP="004107FA">
      <w:pPr>
        <w:spacing w:before="120" w:line="420" w:lineRule="exact"/>
        <w:ind w:left="605" w:hanging="605"/>
        <w:rPr>
          <w:rFonts w:ascii="Angsana New" w:hAnsi="Angsana New"/>
          <w:b/>
          <w:bCs/>
          <w:sz w:val="32"/>
          <w:szCs w:val="32"/>
          <w:cs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7A784C77" w14:textId="77777777" w:rsidR="00F336D5" w:rsidRPr="00C84132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741A7254" w14:textId="77777777" w:rsidR="00F336D5" w:rsidRPr="00C84132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สำหรับงวดสามเดือน</w:t>
      </w:r>
      <w:r w:rsidR="002206EF">
        <w:rPr>
          <w:rFonts w:ascii="Angsana New" w:hAnsi="Angsana New" w:hint="cs"/>
          <w:b/>
          <w:bCs/>
          <w:sz w:val="32"/>
          <w:szCs w:val="32"/>
          <w:cs/>
        </w:rPr>
        <w:t>และหกเดือน</w:t>
      </w: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สิ้นสุดวันที่ </w:t>
      </w:r>
      <w:r w:rsidR="00506997">
        <w:rPr>
          <w:rFonts w:ascii="Angsana New" w:hAnsi="Angsana New"/>
          <w:b/>
          <w:bCs/>
          <w:sz w:val="32"/>
          <w:szCs w:val="32"/>
        </w:rPr>
        <w:t xml:space="preserve">30 </w:t>
      </w:r>
      <w:r w:rsidR="00506997">
        <w:rPr>
          <w:rFonts w:ascii="Angsana New" w:hAnsi="Angsana New"/>
          <w:b/>
          <w:bCs/>
          <w:sz w:val="32"/>
          <w:szCs w:val="32"/>
          <w:cs/>
        </w:rPr>
        <w:t>มิถุนายน</w:t>
      </w: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890967">
        <w:rPr>
          <w:rFonts w:ascii="Angsana New" w:hAnsi="Angsana New"/>
          <w:b/>
          <w:bCs/>
          <w:sz w:val="32"/>
          <w:szCs w:val="32"/>
        </w:rPr>
        <w:t>2563</w:t>
      </w:r>
    </w:p>
    <w:p w14:paraId="35A0FF85" w14:textId="77777777" w:rsidR="00984A6A" w:rsidRDefault="00984A6A" w:rsidP="00FA66AE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1.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ข้อมูลทั่วไปของกองทุนรวมฯ</w:t>
      </w:r>
    </w:p>
    <w:p w14:paraId="7C7766A8" w14:textId="77777777" w:rsidR="00F336D5" w:rsidRPr="00C84132" w:rsidRDefault="002D07B2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>1.</w:t>
      </w:r>
      <w:r w:rsidR="00984A6A">
        <w:rPr>
          <w:rFonts w:ascii="Angsana New" w:hAnsi="Angsana New"/>
          <w:b/>
          <w:bCs/>
          <w:sz w:val="32"/>
          <w:szCs w:val="32"/>
        </w:rPr>
        <w:t>1</w:t>
      </w:r>
      <w:r w:rsidR="00BE428B" w:rsidRPr="00C84132">
        <w:rPr>
          <w:rFonts w:ascii="Angsana New" w:hAnsi="Angsana New"/>
          <w:b/>
          <w:bCs/>
          <w:sz w:val="32"/>
          <w:szCs w:val="32"/>
        </w:rPr>
        <w:tab/>
      </w:r>
      <w:r w:rsidR="00EA13BF" w:rsidRPr="00C84132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196FBC">
        <w:rPr>
          <w:rFonts w:ascii="Angsana New" w:hAnsi="Angsana New"/>
          <w:b/>
          <w:bCs/>
          <w:sz w:val="32"/>
          <w:szCs w:val="32"/>
        </w:rPr>
        <w:t xml:space="preserve">                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0BAA36F7" w14:textId="77777777" w:rsidR="004408B3" w:rsidRPr="00C84132" w:rsidRDefault="008E595D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4408B3" w:rsidRPr="00C84132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C84132">
        <w:rPr>
          <w:b w:val="0"/>
          <w:bCs/>
          <w:sz w:val="32"/>
          <w:szCs w:val="32"/>
        </w:rPr>
        <w:t>1</w:t>
      </w:r>
      <w:r w:rsidR="004408B3" w:rsidRPr="00C84132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DC4A61">
        <w:rPr>
          <w:sz w:val="32"/>
          <w:szCs w:val="32"/>
        </w:rPr>
        <w:t xml:space="preserve">         </w:t>
      </w:r>
      <w:r w:rsidR="004408B3" w:rsidRPr="00C84132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C84132">
        <w:rPr>
          <w:b w:val="0"/>
          <w:bCs/>
          <w:sz w:val="32"/>
          <w:szCs w:val="32"/>
        </w:rPr>
        <w:t>6</w:t>
      </w:r>
      <w:r w:rsidR="00FA66AE" w:rsidRPr="00C84132">
        <w:rPr>
          <w:sz w:val="32"/>
          <w:szCs w:val="32"/>
          <w:cs/>
        </w:rPr>
        <w:t xml:space="preserve"> กรกฎาคม</w:t>
      </w:r>
      <w:r w:rsidR="004408B3" w:rsidRPr="00C84132">
        <w:rPr>
          <w:sz w:val="32"/>
          <w:szCs w:val="32"/>
          <w:cs/>
        </w:rPr>
        <w:t xml:space="preserve"> </w:t>
      </w:r>
      <w:r w:rsidR="004408B3" w:rsidRPr="00C84132">
        <w:rPr>
          <w:b w:val="0"/>
          <w:bCs/>
          <w:sz w:val="32"/>
          <w:szCs w:val="32"/>
        </w:rPr>
        <w:t>2558</w:t>
      </w:r>
      <w:r w:rsidR="004408B3" w:rsidRPr="00C84132">
        <w:rPr>
          <w:b w:val="0"/>
          <w:bCs/>
          <w:sz w:val="32"/>
          <w:szCs w:val="32"/>
          <w:cs/>
        </w:rPr>
        <w:t xml:space="preserve"> </w:t>
      </w:r>
      <w:r w:rsidR="00FA66AE" w:rsidRPr="00C84132">
        <w:rPr>
          <w:b w:val="0"/>
          <w:bCs/>
          <w:sz w:val="32"/>
          <w:szCs w:val="32"/>
          <w:cs/>
        </w:rPr>
        <w:t xml:space="preserve">                  </w:t>
      </w:r>
      <w:r w:rsidR="004408B3" w:rsidRPr="00C84132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DC4A61">
        <w:rPr>
          <w:sz w:val="32"/>
          <w:szCs w:val="32"/>
        </w:rPr>
        <w:t xml:space="preserve">           </w:t>
      </w:r>
      <w:r w:rsidR="004408B3" w:rsidRPr="00C84132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C84132">
        <w:rPr>
          <w:sz w:val="32"/>
          <w:szCs w:val="32"/>
          <w:cs/>
        </w:rPr>
        <w:t>ระสงค์ที่จะลงทุนในทรัพย์สินอื่น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อันได้แก</w:t>
      </w:r>
      <w:r w:rsidR="00157DA8" w:rsidRPr="00C84132">
        <w:rPr>
          <w:sz w:val="32"/>
          <w:szCs w:val="32"/>
          <w:cs/>
        </w:rPr>
        <w:t>่ หลักทรัพย์ และ/หรือตราสารอื่น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C84132">
        <w:rPr>
          <w:sz w:val="32"/>
          <w:szCs w:val="32"/>
          <w:cs/>
        </w:rPr>
        <w:t xml:space="preserve"> </w:t>
      </w:r>
      <w:r w:rsidR="004408B3" w:rsidRPr="00C84132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1C0B65FE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DC4A61">
        <w:rPr>
          <w:rFonts w:hint="cs"/>
          <w:sz w:val="32"/>
          <w:szCs w:val="32"/>
          <w:cs/>
        </w:rPr>
        <w:t>เมื่อ</w:t>
      </w:r>
      <w:r w:rsidRPr="00C84132">
        <w:rPr>
          <w:sz w:val="32"/>
          <w:szCs w:val="32"/>
          <w:cs/>
        </w:rPr>
        <w:t xml:space="preserve">วันที่ </w:t>
      </w:r>
      <w:r w:rsidRPr="00C84132">
        <w:rPr>
          <w:b w:val="0"/>
          <w:bCs/>
          <w:sz w:val="32"/>
          <w:szCs w:val="32"/>
        </w:rPr>
        <w:t>8</w:t>
      </w:r>
      <w:r w:rsidRPr="00C84132">
        <w:rPr>
          <w:sz w:val="32"/>
          <w:szCs w:val="32"/>
          <w:cs/>
        </w:rPr>
        <w:t xml:space="preserve"> กรกฎาคม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DC4A61">
        <w:rPr>
          <w:rFonts w:hint="cs"/>
          <w:sz w:val="32"/>
          <w:szCs w:val="32"/>
          <w:cs/>
        </w:rPr>
        <w:t xml:space="preserve">        </w:t>
      </w:r>
      <w:r w:rsidRPr="00C84132">
        <w:rPr>
          <w:sz w:val="32"/>
          <w:szCs w:val="32"/>
          <w:cs/>
        </w:rPr>
        <w:t>พระ</w:t>
      </w:r>
      <w:r w:rsidRPr="00C84132">
        <w:rPr>
          <w:spacing w:val="-3"/>
          <w:sz w:val="32"/>
          <w:szCs w:val="32"/>
          <w:cs/>
        </w:rPr>
        <w:t xml:space="preserve">นครเหนือ ชุดที่ </w:t>
      </w:r>
      <w:r w:rsidRPr="00C84132">
        <w:rPr>
          <w:b w:val="0"/>
          <w:bCs/>
          <w:spacing w:val="-3"/>
          <w:sz w:val="32"/>
          <w:szCs w:val="32"/>
        </w:rPr>
        <w:t>1</w:t>
      </w:r>
      <w:r w:rsidRPr="00C84132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DC4A61">
        <w:rPr>
          <w:rFonts w:hint="cs"/>
          <w:spacing w:val="-3"/>
          <w:sz w:val="32"/>
          <w:szCs w:val="32"/>
          <w:cs/>
        </w:rPr>
        <w:t xml:space="preserve">          </w:t>
      </w:r>
      <w:r w:rsidRPr="00C84132">
        <w:rPr>
          <w:spacing w:val="-3"/>
          <w:sz w:val="32"/>
          <w:szCs w:val="32"/>
          <w:cs/>
        </w:rPr>
        <w:t xml:space="preserve">พร้อมจ่าย </w:t>
      </w:r>
      <w:r w:rsidR="00E04393" w:rsidRPr="00C84132">
        <w:rPr>
          <w:b w:val="0"/>
          <w:bCs/>
          <w:spacing w:val="-3"/>
          <w:sz w:val="32"/>
          <w:szCs w:val="32"/>
        </w:rPr>
        <w:t>1</w:t>
      </w:r>
      <w:r w:rsidR="00E04393" w:rsidRPr="00C84132">
        <w:rPr>
          <w:b w:val="0"/>
          <w:bCs/>
          <w:sz w:val="32"/>
          <w:szCs w:val="32"/>
        </w:rPr>
        <w:t xml:space="preserve"> (Availability Payment 1</w:t>
      </w:r>
      <w:r w:rsidRPr="00C84132">
        <w:rPr>
          <w:b w:val="0"/>
          <w:bCs/>
          <w:sz w:val="32"/>
          <w:szCs w:val="32"/>
        </w:rPr>
        <w:t>: AP1)</w:t>
      </w:r>
      <w:r w:rsidRPr="00C8413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DC4A61">
        <w:rPr>
          <w:rFonts w:hint="cs"/>
          <w:sz w:val="32"/>
          <w:szCs w:val="32"/>
          <w:cs/>
        </w:rPr>
        <w:t>หัก</w:t>
      </w:r>
      <w:r w:rsidRPr="00C84132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C84132">
        <w:rPr>
          <w:b w:val="0"/>
          <w:bCs/>
          <w:sz w:val="32"/>
          <w:szCs w:val="32"/>
        </w:rPr>
        <w:t>20</w:t>
      </w:r>
      <w:r w:rsidRPr="00C84132">
        <w:rPr>
          <w:sz w:val="32"/>
          <w:szCs w:val="32"/>
          <w:cs/>
        </w:rPr>
        <w:t xml:space="preserve"> ปี</w:t>
      </w:r>
    </w:p>
    <w:p w14:paraId="7C5486F4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เมื่อวันที่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DC4A61">
        <w:rPr>
          <w:rFonts w:hint="cs"/>
          <w:sz w:val="32"/>
          <w:szCs w:val="32"/>
          <w:cs/>
        </w:rPr>
        <w:t xml:space="preserve">        </w:t>
      </w:r>
      <w:r w:rsidRPr="00C84132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C84132">
        <w:rPr>
          <w:sz w:val="32"/>
          <w:szCs w:val="32"/>
        </w:rPr>
        <w:t xml:space="preserve">                           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b w:val="0"/>
          <w:bCs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เป็นต้นไป</w:t>
      </w:r>
    </w:p>
    <w:p w14:paraId="51CA3BFF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566C7B21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ณ วันที่ </w:t>
      </w:r>
      <w:r w:rsidR="00506997">
        <w:rPr>
          <w:b w:val="0"/>
          <w:bCs/>
          <w:sz w:val="32"/>
          <w:szCs w:val="32"/>
        </w:rPr>
        <w:t xml:space="preserve">30 </w:t>
      </w:r>
      <w:r w:rsidR="00506997" w:rsidRPr="002206EF">
        <w:rPr>
          <w:sz w:val="32"/>
          <w:szCs w:val="32"/>
          <w:cs/>
        </w:rPr>
        <w:t>มิถุนายน</w:t>
      </w:r>
      <w:r w:rsidRPr="00C84132">
        <w:rPr>
          <w:sz w:val="32"/>
          <w:szCs w:val="32"/>
          <w:cs/>
        </w:rPr>
        <w:t xml:space="preserve"> </w:t>
      </w:r>
      <w:r w:rsidR="00890967">
        <w:rPr>
          <w:b w:val="0"/>
          <w:bCs/>
          <w:sz w:val="32"/>
          <w:szCs w:val="32"/>
        </w:rPr>
        <w:t>2563</w:t>
      </w:r>
      <w:r w:rsidRPr="00C84132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</w:t>
      </w:r>
      <w:r w:rsidR="00DC4A61">
        <w:rPr>
          <w:rFonts w:hint="cs"/>
          <w:sz w:val="32"/>
          <w:szCs w:val="32"/>
          <w:cs/>
        </w:rPr>
        <w:t xml:space="preserve">         </w:t>
      </w:r>
      <w:r w:rsidRPr="00C84132">
        <w:rPr>
          <w:sz w:val="32"/>
          <w:szCs w:val="32"/>
          <w:cs/>
        </w:rPr>
        <w:t xml:space="preserve">ซึ่งถือหน่วยลงทุนร้อยละ </w:t>
      </w:r>
      <w:r w:rsidRPr="00C84132">
        <w:rPr>
          <w:b w:val="0"/>
          <w:bCs/>
          <w:sz w:val="32"/>
          <w:szCs w:val="32"/>
        </w:rPr>
        <w:t>25</w:t>
      </w:r>
      <w:r w:rsidRPr="00C84132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1ABC847F" w14:textId="77777777" w:rsidR="00644283" w:rsidRPr="00C84132" w:rsidRDefault="00644283" w:rsidP="004408B3">
      <w:pPr>
        <w:tabs>
          <w:tab w:val="left" w:pos="900"/>
          <w:tab w:val="left" w:pos="1440"/>
        </w:tabs>
        <w:spacing w:before="120" w:after="120" w:line="420" w:lineRule="exact"/>
        <w:jc w:val="thaiDistribute"/>
        <w:rPr>
          <w:rFonts w:ascii="Angsana New" w:hAnsi="Angsana New"/>
          <w:sz w:val="32"/>
          <w:szCs w:val="32"/>
        </w:rPr>
      </w:pPr>
    </w:p>
    <w:p w14:paraId="4D33B801" w14:textId="77777777" w:rsidR="00984A6A" w:rsidRDefault="0076702E" w:rsidP="00984A6A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br w:type="page"/>
      </w:r>
      <w:r w:rsidR="00984A6A">
        <w:rPr>
          <w:rFonts w:ascii="Angsana New" w:hAnsi="Angsana New"/>
          <w:b/>
          <w:bCs/>
          <w:sz w:val="32"/>
          <w:szCs w:val="32"/>
        </w:rPr>
        <w:lastRenderedPageBreak/>
        <w:t>1.2</w:t>
      </w:r>
      <w:r w:rsidR="00984A6A">
        <w:rPr>
          <w:rFonts w:ascii="Angsana New" w:hAnsi="Angsana New"/>
          <w:b/>
          <w:bCs/>
          <w:sz w:val="32"/>
          <w:szCs w:val="32"/>
        </w:rPr>
        <w:tab/>
      </w:r>
      <w:r w:rsidR="00984A6A">
        <w:rPr>
          <w:rFonts w:ascii="Angsana New" w:hAnsi="Angsana New" w:hint="cs"/>
          <w:b/>
          <w:bCs/>
          <w:sz w:val="32"/>
          <w:szCs w:val="32"/>
          <w:cs/>
        </w:rPr>
        <w:t>การแพร่ระบาดของโรคติดเชื้อไวรัสโค</w:t>
      </w:r>
      <w:proofErr w:type="spellStart"/>
      <w:r w:rsidR="00984A6A">
        <w:rPr>
          <w:rFonts w:ascii="Angsana New" w:hAnsi="Angsana New" w:hint="cs"/>
          <w:b/>
          <w:bCs/>
          <w:sz w:val="32"/>
          <w:szCs w:val="32"/>
          <w:cs/>
        </w:rPr>
        <w:t>โร</w:t>
      </w:r>
      <w:proofErr w:type="spellEnd"/>
      <w:r w:rsidR="00984A6A">
        <w:rPr>
          <w:rFonts w:ascii="Angsana New" w:hAnsi="Angsana New" w:hint="cs"/>
          <w:b/>
          <w:bCs/>
          <w:sz w:val="32"/>
          <w:szCs w:val="32"/>
          <w:cs/>
        </w:rPr>
        <w:t xml:space="preserve">นา </w:t>
      </w:r>
      <w:r w:rsidR="00984A6A">
        <w:rPr>
          <w:rFonts w:ascii="Angsana New" w:hAnsi="Angsana New" w:hint="cs"/>
          <w:b/>
          <w:bCs/>
          <w:sz w:val="32"/>
          <w:szCs w:val="32"/>
        </w:rPr>
        <w:t>2019</w:t>
      </w:r>
    </w:p>
    <w:p w14:paraId="5426DD39" w14:textId="77777777" w:rsidR="00984A6A" w:rsidRDefault="00984A6A" w:rsidP="00984A6A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สถานการณ์การแพร่ระบาดของโรคติดเชื้อไวรัสโค</w:t>
      </w:r>
      <w:proofErr w:type="spellStart"/>
      <w:r>
        <w:rPr>
          <w:rFonts w:ascii="Angsana New" w:hAnsi="Angsana New" w:hint="cs"/>
          <w:sz w:val="32"/>
          <w:szCs w:val="32"/>
          <w:cs/>
        </w:rPr>
        <w:t>โร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นา </w:t>
      </w:r>
      <w:r>
        <w:rPr>
          <w:rFonts w:ascii="Angsana New" w:hAnsi="Angsana New" w:hint="cs"/>
          <w:sz w:val="32"/>
          <w:szCs w:val="32"/>
        </w:rPr>
        <w:t>2019</w:t>
      </w:r>
      <w:r>
        <w:rPr>
          <w:rFonts w:ascii="Angsana New" w:hAnsi="Angsana New" w:hint="cs"/>
          <w:sz w:val="32"/>
          <w:szCs w:val="32"/>
          <w:cs/>
        </w:rPr>
        <w:t xml:space="preserve"> ที่ปัจจุบันได้ขยายวงกว้างขึ้นอย่างต่อเนื่อง ทำให้เกิดการชะลอตัวของเศรษฐกิจ และมีผลกระทบต่อธุรกิจและอุตสาหกรรมส่วนใหญ่ สถานการณ์ดังกล่าวอาจนำมาซึ่งความไม่แน่นอนและอาจมีผลกระทบต่อสภาพแวดล้อมของการดำเนินธุรกิจของกองทุนรวมฯในภาพรวม โดยฝ่ายบริหารของกองทุนรวมฯได้ติดตามความคืบหน้าของสถานการณ์ดังกล่าวและประเมินผลกระทบทางการเงินต่อกองทุนรวมฯที่อาจเกิดขึ้นอย่างต่อเนื่อง ทั้งนี้ เพื่อการจัดทำ</w:t>
      </w:r>
      <w:r w:rsidR="002206EF">
        <w:rPr>
          <w:rFonts w:ascii="Angsana New" w:hAnsi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 w:hint="cs"/>
          <w:sz w:val="32"/>
          <w:szCs w:val="32"/>
          <w:cs/>
        </w:rPr>
        <w:t xml:space="preserve">งบการเงินระหว่างกาล ฝ่ายบริหารจำเป็นต้องใช้ดุลยพินิจและประมาณการในประเด็นต่าง ๆ </w:t>
      </w:r>
      <w:r w:rsidR="002206EF">
        <w:rPr>
          <w:rFonts w:ascii="Angsana New" w:hAnsi="Angsana New" w:hint="cs"/>
          <w:sz w:val="32"/>
          <w:szCs w:val="32"/>
          <w:cs/>
        </w:rPr>
        <w:t xml:space="preserve">                                 </w:t>
      </w:r>
      <w:r>
        <w:rPr>
          <w:rFonts w:ascii="Angsana New" w:hAnsi="Angsana New" w:hint="cs"/>
          <w:sz w:val="32"/>
          <w:szCs w:val="32"/>
          <w:cs/>
        </w:rPr>
        <w:t>เพื่อตอบสนองต่อสถานการณ์ที่มีการเปลี่ยนแปลง การใช้ดุลยพินิจและการประมาณการดังกล่าวนี้</w:t>
      </w:r>
      <w:r w:rsidR="002206EF">
        <w:rPr>
          <w:rFonts w:ascii="Angsana New" w:hAnsi="Angsana New" w:hint="cs"/>
          <w:sz w:val="32"/>
          <w:szCs w:val="32"/>
          <w:cs/>
        </w:rPr>
        <w:t xml:space="preserve">                       </w:t>
      </w:r>
      <w:r>
        <w:rPr>
          <w:rFonts w:ascii="Angsana New" w:hAnsi="Angsana New" w:hint="cs"/>
          <w:sz w:val="32"/>
          <w:szCs w:val="32"/>
          <w:cs/>
        </w:rPr>
        <w:t>ส่งผลกระทบต่อจำนวนเงินที่แสดงในงบการเงินระหว่างกาล และต่อข้อมูลที่แสดงในหมายเหตุประกอบงบการเงินระหว่างกาล ผลที่เกิดขึ้นจริงอาจแตกต่างไปจากจำนวนที่ประมาณการไว้ การใช้ดุลยพินิจและการประมาณการที่สำคัญ ได้แก่ การวัดมูลค่ายุติธรรมของเงินลงทุน</w:t>
      </w:r>
      <w:r w:rsidRPr="003B059A">
        <w:rPr>
          <w:rFonts w:ascii="Angsana New" w:hAnsi="Angsana New"/>
          <w:sz w:val="32"/>
          <w:szCs w:val="32"/>
          <w:cs/>
        </w:rPr>
        <w:t>การเข้าลงทุนในรายได้ค่าความ</w:t>
      </w:r>
      <w:r w:rsidR="002206EF">
        <w:rPr>
          <w:rFonts w:ascii="Angsana New" w:hAnsi="Angsana New" w:hint="cs"/>
          <w:sz w:val="32"/>
          <w:szCs w:val="32"/>
          <w:cs/>
        </w:rPr>
        <w:t xml:space="preserve">      </w:t>
      </w:r>
      <w:r w:rsidRPr="003B059A">
        <w:rPr>
          <w:rFonts w:ascii="Angsana New" w:hAnsi="Angsana New"/>
          <w:sz w:val="32"/>
          <w:szCs w:val="32"/>
          <w:cs/>
        </w:rPr>
        <w:t>พร้อมจ่าย</w:t>
      </w:r>
    </w:p>
    <w:p w14:paraId="7201ABE5" w14:textId="77777777" w:rsidR="00234ACD" w:rsidRPr="00C84132" w:rsidRDefault="00234ACD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>2.</w:t>
      </w:r>
      <w:r w:rsidRPr="00C84132">
        <w:rPr>
          <w:rFonts w:ascii="Angsana New" w:hAnsi="Angsana New"/>
          <w:b/>
          <w:bCs/>
          <w:sz w:val="32"/>
          <w:szCs w:val="32"/>
        </w:rPr>
        <w:tab/>
      </w:r>
      <w:r w:rsidRPr="00C84132">
        <w:rPr>
          <w:rFonts w:ascii="Angsana New" w:hAnsi="Angsana New"/>
          <w:b/>
          <w:bCs/>
          <w:sz w:val="32"/>
          <w:szCs w:val="32"/>
          <w:cs/>
        </w:rPr>
        <w:t>เกณฑ์ในการจัดทำงบการเงินระหว่างกาล</w:t>
      </w:r>
    </w:p>
    <w:p w14:paraId="452C6860" w14:textId="77777777" w:rsidR="00234ACD" w:rsidRPr="00C84132" w:rsidRDefault="00234ACD" w:rsidP="00234ACD">
      <w:pPr>
        <w:pStyle w:val="20"/>
        <w:ind w:left="540" w:hanging="540"/>
        <w:rPr>
          <w:rFonts w:hint="cs"/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งบการเงินระหว่างกาลนี้จัดทำขึ้นตาม</w:t>
      </w:r>
      <w:r w:rsidR="00F55845">
        <w:rPr>
          <w:rFonts w:hint="cs"/>
          <w:sz w:val="32"/>
          <w:szCs w:val="32"/>
          <w:cs/>
        </w:rPr>
        <w:t>แนวปฏิ</w:t>
      </w:r>
      <w:r w:rsidR="00DC4A61">
        <w:rPr>
          <w:rFonts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F55845">
        <w:rPr>
          <w:rFonts w:hint="cs"/>
          <w:sz w:val="32"/>
          <w:szCs w:val="32"/>
          <w:cs/>
        </w:rPr>
        <w:t xml:space="preserve"> </w:t>
      </w:r>
      <w:r w:rsidR="00DC4A61">
        <w:rPr>
          <w:rFonts w:hint="cs"/>
          <w:sz w:val="32"/>
          <w:szCs w:val="32"/>
          <w:cs/>
        </w:rPr>
        <w:t>และทรัสต์เพื่อการ</w:t>
      </w:r>
      <w:r w:rsidR="00F55845">
        <w:rPr>
          <w:rFonts w:hint="cs"/>
          <w:sz w:val="32"/>
          <w:szCs w:val="32"/>
          <w:cs/>
        </w:rPr>
        <w:t>ลงทุนในโครงสร้างพื้นฐานที่กำหนด</w:t>
      </w:r>
      <w:r w:rsidR="00DC4A61">
        <w:rPr>
          <w:rFonts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C84132">
        <w:rPr>
          <w:sz w:val="32"/>
          <w:szCs w:val="32"/>
          <w:cs/>
        </w:rPr>
        <w:t xml:space="preserve"> โดยกองทุนรวมฯเลือกนำเสนองบการเงินระหว่างกาลแบบย่อ</w:t>
      </w:r>
      <w:r w:rsidR="00DC4A61">
        <w:rPr>
          <w:rFonts w:hint="cs"/>
          <w:sz w:val="32"/>
          <w:szCs w:val="32"/>
          <w:cs/>
        </w:rPr>
        <w:t>ตามที่กำหนดใน</w:t>
      </w:r>
      <w:r w:rsidR="00F55845">
        <w:rPr>
          <w:rFonts w:hint="cs"/>
          <w:sz w:val="32"/>
          <w:szCs w:val="32"/>
          <w:cs/>
        </w:rPr>
        <w:t xml:space="preserve">มาตรฐานการบัญชี ฉบับที่ </w:t>
      </w:r>
      <w:r w:rsidR="00F55845" w:rsidRPr="00B93475">
        <w:rPr>
          <w:b w:val="0"/>
          <w:bCs/>
          <w:sz w:val="32"/>
          <w:szCs w:val="32"/>
        </w:rPr>
        <w:t>34</w:t>
      </w:r>
      <w:r w:rsidR="00F55845" w:rsidRPr="00B93475">
        <w:rPr>
          <w:sz w:val="32"/>
          <w:szCs w:val="32"/>
        </w:rPr>
        <w:t xml:space="preserve"> </w:t>
      </w:r>
      <w:r w:rsidR="00F55845">
        <w:rPr>
          <w:rFonts w:hint="cs"/>
          <w:sz w:val="32"/>
          <w:szCs w:val="32"/>
          <w:cs/>
        </w:rPr>
        <w:t>เรื่อง การรายงานทางการเงินระหว่างกาล</w:t>
      </w:r>
      <w:r w:rsidR="00C87ED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 xml:space="preserve">อย่างไรก็ตาม </w:t>
      </w:r>
      <w:r w:rsidR="00C87ED2">
        <w:rPr>
          <w:sz w:val="32"/>
          <w:szCs w:val="32"/>
        </w:rPr>
        <w:t xml:space="preserve">               </w:t>
      </w:r>
      <w:r w:rsidRPr="00C84132">
        <w:rPr>
          <w:sz w:val="32"/>
          <w:szCs w:val="32"/>
          <w:cs/>
        </w:rPr>
        <w:t>กองทุนรวมฯได้แสดงรายการใน</w:t>
      </w:r>
      <w:r w:rsidR="00F55845">
        <w:rPr>
          <w:rFonts w:hint="cs"/>
          <w:sz w:val="32"/>
          <w:szCs w:val="32"/>
          <w:cs/>
        </w:rPr>
        <w:t>งบ</w:t>
      </w:r>
      <w:r w:rsidR="00DC4A61">
        <w:rPr>
          <w:rFonts w:hint="cs"/>
          <w:sz w:val="32"/>
          <w:szCs w:val="32"/>
          <w:cs/>
        </w:rPr>
        <w:t>แสดงฐานะการเงินและ</w:t>
      </w:r>
      <w:r w:rsidR="00E752D0">
        <w:rPr>
          <w:rFonts w:hint="cs"/>
          <w:sz w:val="32"/>
          <w:szCs w:val="32"/>
          <w:cs/>
        </w:rPr>
        <w:t>งบประกอบ</w:t>
      </w:r>
      <w:r w:rsidRPr="00C84132">
        <w:rPr>
          <w:sz w:val="32"/>
          <w:szCs w:val="32"/>
          <w:cs/>
        </w:rPr>
        <w:t>รายละเอียดเงินลงทุน</w:t>
      </w:r>
      <w:r w:rsidR="008206B7">
        <w:rPr>
          <w:sz w:val="32"/>
          <w:szCs w:val="32"/>
        </w:rPr>
        <w:t xml:space="preserve">                   </w:t>
      </w:r>
      <w:r w:rsidR="00E752D0">
        <w:rPr>
          <w:rFonts w:hint="cs"/>
          <w:sz w:val="32"/>
          <w:szCs w:val="32"/>
          <w:cs/>
        </w:rPr>
        <w:t xml:space="preserve"> </w:t>
      </w:r>
      <w:r w:rsidR="00261C99">
        <w:rPr>
          <w:rFonts w:hint="cs"/>
          <w:sz w:val="32"/>
          <w:szCs w:val="32"/>
          <w:cs/>
        </w:rPr>
        <w:t xml:space="preserve">งบกำไรขาดทุนเบ็ดเสร็จ </w:t>
      </w:r>
      <w:r w:rsidRPr="00C84132">
        <w:rPr>
          <w:sz w:val="32"/>
          <w:szCs w:val="32"/>
          <w:cs/>
        </w:rPr>
        <w:t xml:space="preserve">งบแสดงการเปลี่ยนแปลงสินทรัพย์สุทธิ </w:t>
      </w:r>
      <w:r w:rsidR="00DC4A61">
        <w:rPr>
          <w:rFonts w:hint="cs"/>
          <w:sz w:val="32"/>
          <w:szCs w:val="32"/>
          <w:cs/>
        </w:rPr>
        <w:t>และ</w:t>
      </w:r>
      <w:r w:rsidRPr="00C84132">
        <w:rPr>
          <w:sz w:val="32"/>
          <w:szCs w:val="32"/>
          <w:cs/>
        </w:rPr>
        <w:t>งบกระแสเงินสด ในรูปแบบ</w:t>
      </w:r>
      <w:r w:rsidR="00261C99">
        <w:rPr>
          <w:rFonts w:hint="cs"/>
          <w:sz w:val="32"/>
          <w:szCs w:val="32"/>
          <w:cs/>
        </w:rPr>
        <w:t>เช่นเดียวกับงบการเงินประจำปี</w:t>
      </w:r>
    </w:p>
    <w:p w14:paraId="53AD1233" w14:textId="77777777" w:rsidR="00234ACD" w:rsidRPr="00C84132" w:rsidRDefault="00234ACD" w:rsidP="00234ACD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งบการเงินระหว่างกาลนี้จัดทำขึ้นเพื่อให้ข้อมูลเพิ่มเติมจากงบการเงินประจำปีที่นำเสนอครั้งล่าสุด ดังนั้นงบการเงินระหว่างกาลจึงเน้นการให้ข้อมูลเกี่ยวกับกิจกรรม เหตุการณ์และสถานการณ์ใหม่</w:t>
      </w:r>
      <w:r w:rsidR="00DC4A61">
        <w:rPr>
          <w:rFonts w:hint="cs"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ผู้ใช้งบการเงินควรใช้งบการเงินระหว่างกาลนี้ควบคู่ไปกับงบการเงินประจำปีล่าสุด</w:t>
      </w:r>
    </w:p>
    <w:p w14:paraId="31A01AE0" w14:textId="77777777" w:rsidR="00234ACD" w:rsidRPr="00C84132" w:rsidRDefault="00234ACD" w:rsidP="00234ACD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งบการเงินระหว่างกาลฉบับภาษาไทยเป็นงบการเงินฉบับที่กองทุนรวมฯใช้เป็นทางการตามกฎหมาย</w:t>
      </w:r>
      <w:r w:rsidRPr="00C84132">
        <w:rPr>
          <w:sz w:val="32"/>
          <w:szCs w:val="32"/>
        </w:rPr>
        <w:t xml:space="preserve">                 </w:t>
      </w:r>
      <w:r w:rsidRPr="00C84132">
        <w:rPr>
          <w:sz w:val="32"/>
          <w:szCs w:val="32"/>
          <w:cs/>
        </w:rPr>
        <w:t xml:space="preserve"> งบการเงินระหว่างกาลฉบับภาษาอังกฤษแปลจากงบการเงินระหว่างกาลฉบับภาษาไทยนี้</w:t>
      </w:r>
    </w:p>
    <w:p w14:paraId="6633CFE0" w14:textId="77777777" w:rsidR="00DC4A61" w:rsidRPr="00DC4A61" w:rsidRDefault="00984A6A" w:rsidP="00DC4A61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DC4A61" w:rsidRPr="00DC4A61">
        <w:rPr>
          <w:rFonts w:ascii="Angsana New" w:hAnsi="Angsana New"/>
          <w:b/>
          <w:bCs/>
          <w:sz w:val="32"/>
          <w:szCs w:val="32"/>
        </w:rPr>
        <w:lastRenderedPageBreak/>
        <w:t>3.</w:t>
      </w:r>
      <w:r w:rsidR="00DC4A61" w:rsidRPr="00DC4A61">
        <w:rPr>
          <w:rFonts w:ascii="Angsana New" w:hAnsi="Angsana New"/>
          <w:b/>
          <w:bCs/>
          <w:sz w:val="32"/>
          <w:szCs w:val="32"/>
        </w:rPr>
        <w:tab/>
      </w:r>
      <w:r w:rsidR="00DC4A61" w:rsidRPr="00DC4A61">
        <w:rPr>
          <w:rFonts w:ascii="Angsana New" w:hAnsi="Angsana New"/>
          <w:b/>
          <w:bCs/>
          <w:sz w:val="32"/>
          <w:szCs w:val="32"/>
          <w:cs/>
        </w:rPr>
        <w:t xml:space="preserve">แนวปฏิบัติทางบัญชีสำหรับกองทุนรวมอสังหาริมทรัพย์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 และทรัสต์เพื่อการลงทุนในโครงสร้างพื้นฐานที่เริ่มใช้ในงวดปัจจุบัน </w:t>
      </w:r>
    </w:p>
    <w:p w14:paraId="6CBAAFAB" w14:textId="77777777" w:rsidR="00DC4A61" w:rsidRPr="00DC4A61" w:rsidRDefault="00DC4A61" w:rsidP="00DC4A61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</w:rPr>
      </w:pPr>
      <w:r w:rsidRPr="00DC4A61">
        <w:rPr>
          <w:rFonts w:ascii="Angsana New" w:hAnsi="Angsana New"/>
          <w:sz w:val="32"/>
          <w:szCs w:val="32"/>
          <w:cs/>
        </w:rPr>
        <w:t xml:space="preserve">ก่อนงวดปัจจุบัน กองทุนรวมฯ จัดทำงบการเงินตามมาตรฐานการรายงานทางการเงินที่กำหนดในพระราชบัญญัติวิชาชีพบัญชี พ.ศ. </w:t>
      </w:r>
      <w:r w:rsidRPr="00DC4A61">
        <w:rPr>
          <w:rFonts w:ascii="Angsana New" w:hAnsi="Angsana New"/>
          <w:sz w:val="32"/>
          <w:szCs w:val="32"/>
        </w:rPr>
        <w:t>2547</w:t>
      </w:r>
      <w:r w:rsidRPr="00DC4A61">
        <w:rPr>
          <w:rFonts w:ascii="Angsana New" w:hAnsi="Angsana New"/>
          <w:sz w:val="32"/>
          <w:szCs w:val="32"/>
          <w:cs/>
        </w:rPr>
        <w:t xml:space="preserve"> และจัดทำขึ้นตามหลักเกณฑ์และรูปแบบที่กำหนดในมาตรฐาน</w:t>
      </w:r>
      <w:r w:rsidR="00F55845">
        <w:rPr>
          <w:rFonts w:ascii="Angsana New" w:hAnsi="Angsana New"/>
          <w:sz w:val="32"/>
          <w:szCs w:val="32"/>
        </w:rPr>
        <w:t xml:space="preserve">   </w:t>
      </w:r>
      <w:r w:rsidRPr="00DC4A61">
        <w:rPr>
          <w:rFonts w:ascii="Angsana New" w:hAnsi="Angsana New"/>
          <w:sz w:val="32"/>
          <w:szCs w:val="32"/>
          <w:cs/>
        </w:rPr>
        <w:t xml:space="preserve">การบัญชีฉบับที่ </w:t>
      </w:r>
      <w:r w:rsidRPr="00DC4A61">
        <w:rPr>
          <w:rFonts w:ascii="Angsana New" w:hAnsi="Angsana New"/>
          <w:sz w:val="32"/>
          <w:szCs w:val="32"/>
        </w:rPr>
        <w:t>106</w:t>
      </w:r>
      <w:r w:rsidRPr="00DC4A61">
        <w:rPr>
          <w:rFonts w:ascii="Angsana New" w:hAnsi="Angsana New"/>
          <w:sz w:val="32"/>
          <w:szCs w:val="32"/>
          <w:cs/>
        </w:rPr>
        <w:t xml:space="preserve">  เรื่อง การบัญชีสำหรับกิจการที่ดำเนินธุรกิจเฉพาะด้านการลงทุน แต่เมื่อมาตรฐาน</w:t>
      </w:r>
      <w:r w:rsidR="00F55845">
        <w:rPr>
          <w:rFonts w:ascii="Angsana New" w:hAnsi="Angsana New"/>
          <w:sz w:val="32"/>
          <w:szCs w:val="32"/>
        </w:rPr>
        <w:t xml:space="preserve"> </w:t>
      </w:r>
      <w:r w:rsidRPr="00DC4A61">
        <w:rPr>
          <w:rFonts w:ascii="Angsana New" w:hAnsi="Angsana New"/>
          <w:sz w:val="32"/>
          <w:szCs w:val="32"/>
          <w:cs/>
        </w:rPr>
        <w:t xml:space="preserve">การรายงานทางการเงินกลุ่มเครื่องมือทางการเงินมีผลบังคับใช้สำหรับรอบระยะเวลาบัญชีที่เริ่มในหรือหลังวันที่ </w:t>
      </w:r>
      <w:r w:rsidRPr="00DC4A61">
        <w:rPr>
          <w:rFonts w:ascii="Angsana New" w:hAnsi="Angsana New"/>
          <w:sz w:val="32"/>
          <w:szCs w:val="32"/>
        </w:rPr>
        <w:t>1</w:t>
      </w:r>
      <w:r w:rsidRPr="00DC4A61">
        <w:rPr>
          <w:rFonts w:ascii="Angsana New" w:hAnsi="Angsana New"/>
          <w:sz w:val="32"/>
          <w:szCs w:val="32"/>
          <w:cs/>
        </w:rPr>
        <w:t xml:space="preserve"> มกราคม </w:t>
      </w:r>
      <w:r w:rsidRPr="00DC4A61">
        <w:rPr>
          <w:rFonts w:ascii="Angsana New" w:hAnsi="Angsana New"/>
          <w:sz w:val="32"/>
          <w:szCs w:val="32"/>
        </w:rPr>
        <w:t>2563</w:t>
      </w:r>
      <w:r w:rsidRPr="00DC4A61">
        <w:rPr>
          <w:rFonts w:ascii="Angsana New" w:hAnsi="Angsana New"/>
          <w:sz w:val="32"/>
          <w:szCs w:val="32"/>
          <w:cs/>
        </w:rPr>
        <w:t xml:space="preserve"> มีผลทำให้มาตรฐานการบัญชีฉบับที่ </w:t>
      </w:r>
      <w:r w:rsidRPr="00DC4A61">
        <w:rPr>
          <w:rFonts w:ascii="Angsana New" w:hAnsi="Angsana New"/>
          <w:sz w:val="32"/>
          <w:szCs w:val="32"/>
        </w:rPr>
        <w:t>106</w:t>
      </w:r>
      <w:r w:rsidRPr="00DC4A61">
        <w:rPr>
          <w:rFonts w:ascii="Angsana New" w:hAnsi="Angsana New"/>
          <w:sz w:val="32"/>
          <w:szCs w:val="32"/>
          <w:cs/>
        </w:rPr>
        <w:t xml:space="preserve"> เรื่อง การบัญชีสำหรับกิจการที่ดำเนินธุรกิจเฉพาะด้านการลงทุนถูกยกเลิกไป สมาคมบริษัทจัดการลงทุนจึงได้กำหนดแนวปฏิบัติทางบัญชีสำหรับกองทุนรวมอสังหาริมทรัพย์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 และทรัสต์เพื่อการลงทุนในโครงสร้างพื้นฐานซึ่งได้รับการเห็นชอบจากสำนักงานคณะกรรมการกำกับหลักทรัพย์และตลาดหลักทรัพย์ (“ก.ล.ต.”) (“แนวปฏิบัติทางบัญชี”) นี้ขึ้นเพื่อบังคับใช้กับกองทุนรวมอสังหาริมทรัพย์ ทรัสต์เพื่อการลงทุนในอสังหาริมทรัพย์ กองทุนรวมโครงสร้างพื้นฐาน และทรัสต์เพื่อการลงทุนในโครงสร้างพื้นฐานที่จัดตั้งขึ้นตามประกาศของ ก.ล.ต. </w:t>
      </w:r>
    </w:p>
    <w:p w14:paraId="50F23785" w14:textId="77777777" w:rsidR="00DC4A61" w:rsidRPr="00DC4A61" w:rsidRDefault="00DC4A61" w:rsidP="00DC4A61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</w:rPr>
      </w:pPr>
      <w:r w:rsidRPr="00DC4A61">
        <w:rPr>
          <w:rFonts w:ascii="Angsana New" w:hAnsi="Angsana New"/>
          <w:sz w:val="32"/>
          <w:szCs w:val="32"/>
          <w:cs/>
        </w:rPr>
        <w:t>แนวปฏิบัติทางบัญชีกำหนดให้กิจการถือปฏิบัติตามแนวปฏิบัติทางบัญชีโดยไม่อ้างอิงถึงมาตรฐาน</w:t>
      </w:r>
      <w:r w:rsidR="00F55845">
        <w:rPr>
          <w:rFonts w:ascii="Angsana New" w:hAnsi="Angsana New"/>
          <w:sz w:val="32"/>
          <w:szCs w:val="32"/>
        </w:rPr>
        <w:t xml:space="preserve">         </w:t>
      </w:r>
      <w:r w:rsidRPr="00DC4A61">
        <w:rPr>
          <w:rFonts w:ascii="Angsana New" w:hAnsi="Angsana New"/>
          <w:sz w:val="32"/>
          <w:szCs w:val="32"/>
          <w:cs/>
        </w:rPr>
        <w:t xml:space="preserve">การรายงานทางการเงินฉบับอื่นที่ออกโดยสภาวิชาชีพบัญชีในเรื่องที่แนวปฏิบัติทางบัญชีกำหนดไว้ </w:t>
      </w:r>
      <w:r w:rsidR="00F55845">
        <w:rPr>
          <w:rFonts w:ascii="Angsana New" w:hAnsi="Angsana New"/>
          <w:sz w:val="32"/>
          <w:szCs w:val="32"/>
        </w:rPr>
        <w:t xml:space="preserve">             </w:t>
      </w:r>
      <w:r w:rsidRPr="00DC4A61">
        <w:rPr>
          <w:rFonts w:ascii="Angsana New" w:hAnsi="Angsana New"/>
          <w:sz w:val="32"/>
          <w:szCs w:val="32"/>
          <w:cs/>
        </w:rPr>
        <w:t>ส่วนเรื่องที่แนวปฏิบัติไม่ได้กำหนดไว้ให้กิจการปฏิบัติตามมาตรฐานการรายงานทางการเงินที่ออกโดย</w:t>
      </w:r>
      <w:r w:rsidR="00F55845">
        <w:rPr>
          <w:rFonts w:ascii="Angsana New" w:hAnsi="Angsana New"/>
          <w:sz w:val="32"/>
          <w:szCs w:val="32"/>
        </w:rPr>
        <w:t xml:space="preserve">  </w:t>
      </w:r>
      <w:r w:rsidRPr="00DC4A61">
        <w:rPr>
          <w:rFonts w:ascii="Angsana New" w:hAnsi="Angsana New"/>
          <w:sz w:val="32"/>
          <w:szCs w:val="32"/>
          <w:cs/>
        </w:rPr>
        <w:t xml:space="preserve">สภาวิชาชีพบัญชีที่มีผลบังคับใช้ในรอบระยะเวลาบัญชีนั้น </w:t>
      </w:r>
    </w:p>
    <w:p w14:paraId="7748C1A7" w14:textId="77777777" w:rsidR="00DC4A61" w:rsidRPr="00DC4A61" w:rsidRDefault="00DC4A61" w:rsidP="00DC4A61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</w:rPr>
      </w:pPr>
      <w:r w:rsidRPr="00DC4A61">
        <w:rPr>
          <w:rFonts w:ascii="Angsana New" w:hAnsi="Angsana New"/>
          <w:sz w:val="32"/>
          <w:szCs w:val="32"/>
          <w:cs/>
        </w:rPr>
        <w:t>แนวปฏิบัติทางบัญชีได้กำหนดหลักการบัญชีเกี่ยวกับการจัดประเภทและการวัดมูลค่าของรายการต่าง ๆ เช่น อสังหาริมทรัพย์เพื่อการลงทุน สัญญาเช่า งบการเงินรวม รายการรายได้และค่าใช้จ่าย รวมถึงเครื่องมือทางการเงิน โดยแนวปฏิบัติทางบัญชีได้กำหนดให้สินทรัพย์ทางการเงินทุกประเภทแสดงด้วยมูลค่ายุติธรรมผ่านกำไรหรือขาดทุน และรายการค่าใช้จ่ายในการออกส่วนได้เสียให้แสดงหักออกจาก</w:t>
      </w:r>
      <w:r w:rsidR="00F55845">
        <w:rPr>
          <w:rFonts w:ascii="Angsana New" w:hAnsi="Angsana New"/>
          <w:sz w:val="32"/>
          <w:szCs w:val="32"/>
        </w:rPr>
        <w:t xml:space="preserve">              </w:t>
      </w:r>
      <w:r w:rsidRPr="00DC4A61">
        <w:rPr>
          <w:rFonts w:ascii="Angsana New" w:hAnsi="Angsana New"/>
          <w:sz w:val="32"/>
          <w:szCs w:val="32"/>
          <w:cs/>
        </w:rPr>
        <w:t>ส่วนของเจ้าของ นอกจากนี้ แนวปฏิบัติทางบัญชียังได้กำหนดส่วนประกอบงบการเงินและรูปแบบ</w:t>
      </w:r>
      <w:r w:rsidR="00F55845">
        <w:rPr>
          <w:rFonts w:ascii="Angsana New" w:hAnsi="Angsana New"/>
          <w:sz w:val="32"/>
          <w:szCs w:val="32"/>
        </w:rPr>
        <w:t xml:space="preserve">          </w:t>
      </w:r>
      <w:r w:rsidRPr="00DC4A61">
        <w:rPr>
          <w:rFonts w:ascii="Angsana New" w:hAnsi="Angsana New"/>
          <w:sz w:val="32"/>
          <w:szCs w:val="32"/>
          <w:cs/>
        </w:rPr>
        <w:t>การนำเสนองบการเงิน รวมถึงหมายเหตุประกอบงบการเงิน ทั้งนี้ แนวปฏิบัติทางบัญชีมีข้อกำหนด</w:t>
      </w:r>
      <w:r w:rsidR="00F55845">
        <w:rPr>
          <w:rFonts w:ascii="Angsana New" w:hAnsi="Angsana New"/>
          <w:sz w:val="32"/>
          <w:szCs w:val="32"/>
        </w:rPr>
        <w:t xml:space="preserve">        </w:t>
      </w:r>
      <w:r w:rsidRPr="00DC4A61">
        <w:rPr>
          <w:rFonts w:ascii="Angsana New" w:hAnsi="Angsana New"/>
          <w:sz w:val="32"/>
          <w:szCs w:val="32"/>
          <w:cs/>
        </w:rPr>
        <w:t>บางประการที่แตกต่างไปจากข้อกำหนดตามมาตรฐานการรายงานทางการเงินเดิมที่กิจการเคยปฏิบัติตาม โดยในการเปลี่ยนมาใช้แนวปฏิบัติทางบัญชีเป็นครั้งแรก แนวปฏิบัติทางบัญชีได้กำหนดให้กิจการปรับปรุงงบการเงินย้อนหลัง หรือ ปรับปรุงรายการผลกระทบสะสมที่เกิดจากการใช้แนวปฏิบัติทางบัญชี</w:t>
      </w:r>
      <w:r w:rsidR="00F55845">
        <w:rPr>
          <w:rFonts w:ascii="Angsana New" w:hAnsi="Angsana New"/>
          <w:sz w:val="32"/>
          <w:szCs w:val="32"/>
        </w:rPr>
        <w:t xml:space="preserve">              </w:t>
      </w:r>
      <w:r w:rsidRPr="00DC4A61">
        <w:rPr>
          <w:rFonts w:ascii="Angsana New" w:hAnsi="Angsana New"/>
          <w:sz w:val="32"/>
          <w:szCs w:val="32"/>
          <w:cs/>
        </w:rPr>
        <w:t>เป็นครั้งแรกก</w:t>
      </w:r>
      <w:r w:rsidR="00F55845">
        <w:rPr>
          <w:rFonts w:ascii="Angsana New" w:hAnsi="Angsana New"/>
          <w:sz w:val="32"/>
          <w:szCs w:val="32"/>
          <w:cs/>
        </w:rPr>
        <w:t>ับกำไรสะสม</w:t>
      </w:r>
      <w:r w:rsidR="00F55845">
        <w:rPr>
          <w:rFonts w:ascii="Angsana New" w:hAnsi="Angsana New"/>
          <w:sz w:val="32"/>
          <w:szCs w:val="32"/>
        </w:rPr>
        <w:t xml:space="preserve"> </w:t>
      </w:r>
      <w:r w:rsidRPr="00DC4A61">
        <w:rPr>
          <w:rFonts w:ascii="Angsana New" w:hAnsi="Angsana New"/>
          <w:sz w:val="32"/>
          <w:szCs w:val="32"/>
          <w:cs/>
        </w:rPr>
        <w:t xml:space="preserve">ณ วันที่เริ่มต้นใช้แนวปฏิบัติทางบัญชีนี้ </w:t>
      </w:r>
      <w:r w:rsidR="00720F25">
        <w:rPr>
          <w:rFonts w:ascii="Angsana New" w:hAnsi="Angsana New" w:hint="cs"/>
          <w:sz w:val="32"/>
          <w:szCs w:val="32"/>
          <w:cs/>
        </w:rPr>
        <w:t>โดยไม่ต้องปรับปรุงงบการเงินเปรียบเทียบ</w:t>
      </w:r>
      <w:r w:rsidRPr="00DC4A61">
        <w:rPr>
          <w:rFonts w:ascii="Angsana New" w:hAnsi="Angsana New"/>
          <w:sz w:val="32"/>
          <w:szCs w:val="32"/>
          <w:cs/>
        </w:rPr>
        <w:t xml:space="preserve">และมีการอนุโลมให้รายการค่าใช้จ่ายในการออกส่วนได้เสียที่เดิมกิจการอาจได้เคยบันทึกเป็นรายการรอตัดจ่ายไว้และตัดจำหน่ายเป็นค่าใช้จ่ายไม่เกิน </w:t>
      </w:r>
      <w:r w:rsidRPr="00DC4A61">
        <w:rPr>
          <w:rFonts w:ascii="Angsana New" w:hAnsi="Angsana New"/>
          <w:sz w:val="32"/>
          <w:szCs w:val="32"/>
        </w:rPr>
        <w:t>5</w:t>
      </w:r>
      <w:r w:rsidRPr="00DC4A61">
        <w:rPr>
          <w:rFonts w:ascii="Angsana New" w:hAnsi="Angsana New"/>
          <w:sz w:val="32"/>
          <w:szCs w:val="32"/>
          <w:cs/>
        </w:rPr>
        <w:t xml:space="preserve"> ปีตามมาตรฐานการบัญชีฉบับที่ </w:t>
      </w:r>
      <w:r w:rsidRPr="00DC4A61">
        <w:rPr>
          <w:rFonts w:ascii="Angsana New" w:hAnsi="Angsana New"/>
          <w:sz w:val="32"/>
          <w:szCs w:val="32"/>
        </w:rPr>
        <w:t>106</w:t>
      </w:r>
      <w:r w:rsidRPr="00DC4A61">
        <w:rPr>
          <w:rFonts w:ascii="Angsana New" w:hAnsi="Angsana New"/>
          <w:sz w:val="32"/>
          <w:szCs w:val="32"/>
          <w:cs/>
        </w:rPr>
        <w:t xml:space="preserve"> โดยให้กิจการทยอยตัดต่อไปได้ตามระยะเวลาคงเหลือ </w:t>
      </w:r>
    </w:p>
    <w:p w14:paraId="3D3A29CA" w14:textId="77777777" w:rsidR="00234ACD" w:rsidRPr="00C84132" w:rsidRDefault="00DC4A61" w:rsidP="00DC4A61">
      <w:pPr>
        <w:pStyle w:val="20"/>
        <w:tabs>
          <w:tab w:val="left" w:pos="990"/>
        </w:tabs>
        <w:ind w:left="540" w:hanging="540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ab/>
      </w:r>
      <w:r w:rsidRPr="00DC4A61">
        <w:rPr>
          <w:sz w:val="32"/>
          <w:szCs w:val="32"/>
          <w:cs/>
        </w:rPr>
        <w:t xml:space="preserve">การนำแนวปฏิบัติทางบัญชีมาถือปฏิบัติในงวดปัจจุบันไม่มีผลกระทบต่องบการเงินของกองทุนรวมฯ </w:t>
      </w:r>
      <w:r>
        <w:rPr>
          <w:sz w:val="32"/>
          <w:szCs w:val="32"/>
        </w:rPr>
        <w:t xml:space="preserve">              </w:t>
      </w:r>
      <w:r w:rsidRPr="00DC4A61">
        <w:rPr>
          <w:sz w:val="32"/>
          <w:szCs w:val="32"/>
          <w:cs/>
        </w:rPr>
        <w:t>ที่เป็นสาระสำคัญ ยกเว้นกองทุนรวมฯ ไม่ต้องแสดงข้อมูลทางการเงิน</w:t>
      </w:r>
      <w:r w:rsidR="00371FE5">
        <w:rPr>
          <w:rFonts w:hint="cs"/>
          <w:sz w:val="32"/>
          <w:szCs w:val="32"/>
          <w:cs/>
        </w:rPr>
        <w:t>บางประการ</w:t>
      </w:r>
      <w:r w:rsidRPr="00DC4A61">
        <w:rPr>
          <w:sz w:val="32"/>
          <w:szCs w:val="32"/>
          <w:cs/>
        </w:rPr>
        <w:t xml:space="preserve"> เช่น อัตราส่วน</w:t>
      </w:r>
      <w:r w:rsidR="00371FE5">
        <w:rPr>
          <w:rFonts w:hint="cs"/>
          <w:sz w:val="32"/>
          <w:szCs w:val="32"/>
          <w:cs/>
        </w:rPr>
        <w:t xml:space="preserve">                   </w:t>
      </w:r>
      <w:r w:rsidRPr="00DC4A61">
        <w:rPr>
          <w:sz w:val="32"/>
          <w:szCs w:val="32"/>
          <w:cs/>
        </w:rPr>
        <w:t xml:space="preserve">ทางการเงินตามรูปแบบที่เดิมกำหนดไว้ในมาตรฐานการบัญชีฉบับที่ </w:t>
      </w:r>
      <w:r w:rsidRPr="00DC4A61">
        <w:rPr>
          <w:b w:val="0"/>
          <w:bCs/>
          <w:sz w:val="32"/>
          <w:szCs w:val="32"/>
        </w:rPr>
        <w:t>106</w:t>
      </w:r>
    </w:p>
    <w:p w14:paraId="7B62099D" w14:textId="77777777" w:rsidR="00116822" w:rsidRDefault="00116822" w:rsidP="00116822">
      <w:pPr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4.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7B17C710" w14:textId="77777777" w:rsidR="00116822" w:rsidRDefault="00116822" w:rsidP="00116822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ครั้งในกรณีที่</w:t>
      </w:r>
      <w:r>
        <w:rPr>
          <w:rFonts w:ascii="Angsana New" w:hAnsi="Angsana New"/>
          <w:sz w:val="32"/>
          <w:szCs w:val="32"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 xml:space="preserve">ผู้ถือหน่วยลงทุนภายใน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>ลงทุนและ ก.ล.ต. ทราบเป็นลายลักษณ์อักษร</w:t>
      </w:r>
    </w:p>
    <w:p w14:paraId="5A3CBAE7" w14:textId="77777777" w:rsidR="00116822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การจ่ายเงินปันผลใด</w:t>
      </w:r>
      <w:r w:rsidR="00402B9E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ๆ จะจ่ายให้แก่ผู้ถือหน่วยลงทุน เมื่อรวมแล้วในแต่ละรอบปีบัญชีไม่น้อยกว่า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ร้อยละ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      </w:t>
      </w:r>
      <w:r>
        <w:rPr>
          <w:rFonts w:ascii="Angsana New" w:hAnsi="Angsana New" w:hint="cs"/>
          <w:sz w:val="32"/>
          <w:szCs w:val="32"/>
          <w:cs/>
        </w:rPr>
        <w:t>เป็นครั้งคราว)</w:t>
      </w:r>
    </w:p>
    <w:p w14:paraId="66DB2720" w14:textId="77777777" w:rsidR="00116822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/>
          <w:sz w:val="32"/>
          <w:szCs w:val="32"/>
          <w:cs/>
        </w:rPr>
        <w:t>จากกำไรสะสมได้</w:t>
      </w:r>
    </w:p>
    <w:p w14:paraId="0078F675" w14:textId="77777777" w:rsidR="00116822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>
        <w:rPr>
          <w:rFonts w:ascii="Angsana New" w:hAnsi="Angsana New"/>
          <w:sz w:val="32"/>
          <w:szCs w:val="32"/>
        </w:rPr>
        <w:t xml:space="preserve">(1) </w:t>
      </w:r>
      <w:r>
        <w:rPr>
          <w:rFonts w:ascii="Angsana New" w:hAnsi="Angsana New" w:hint="cs"/>
          <w:sz w:val="32"/>
          <w:szCs w:val="32"/>
          <w:cs/>
        </w:rPr>
        <w:t xml:space="preserve">และ/หรือจากกำไรสะสมตาม </w:t>
      </w:r>
      <w:r>
        <w:rPr>
          <w:rFonts w:ascii="Angsana New" w:hAnsi="Angsana New"/>
          <w:sz w:val="32"/>
          <w:szCs w:val="32"/>
        </w:rPr>
        <w:t>(2)</w:t>
      </w:r>
    </w:p>
    <w:p w14:paraId="3B939556" w14:textId="77777777" w:rsidR="00116822" w:rsidRDefault="00116822" w:rsidP="00720F2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>
        <w:rPr>
          <w:rFonts w:ascii="Angsana New" w:hAnsi="Angsana New"/>
          <w:sz w:val="32"/>
          <w:szCs w:val="32"/>
        </w:rPr>
        <w:t xml:space="preserve">0.10 </w:t>
      </w:r>
      <w:r>
        <w:rPr>
          <w:rFonts w:ascii="Angsana New" w:hAnsi="Angsana New" w:hint="cs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27D4CBE0" w14:textId="77777777" w:rsidR="00234ACD" w:rsidRPr="00C84132" w:rsidRDefault="00116822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234ACD" w:rsidRPr="00C84132">
        <w:rPr>
          <w:rFonts w:ascii="Angsana New" w:hAnsi="Angsana New"/>
          <w:b/>
          <w:bCs/>
          <w:sz w:val="32"/>
          <w:szCs w:val="32"/>
        </w:rPr>
        <w:t>.</w:t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299E2831" w14:textId="77777777" w:rsidR="00234ACD" w:rsidRPr="00C84132" w:rsidRDefault="00234ACD" w:rsidP="00116822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  <w:t xml:space="preserve">งบ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C84132">
        <w:rPr>
          <w:rFonts w:ascii="Angsana New" w:hAnsi="Angsana New"/>
          <w:sz w:val="32"/>
          <w:szCs w:val="32"/>
        </w:rPr>
        <w:t>31</w:t>
      </w:r>
      <w:r w:rsidRPr="00C84132">
        <w:rPr>
          <w:rFonts w:ascii="Angsana New" w:hAnsi="Angsana New"/>
          <w:sz w:val="32"/>
          <w:szCs w:val="32"/>
          <w:cs/>
        </w:rPr>
        <w:t xml:space="preserve"> ธันวาคม </w:t>
      </w:r>
      <w:r w:rsidR="00890967">
        <w:rPr>
          <w:rFonts w:ascii="Angsana New" w:hAnsi="Angsana New"/>
          <w:sz w:val="32"/>
          <w:szCs w:val="32"/>
        </w:rPr>
        <w:t>2562</w:t>
      </w:r>
      <w:r w:rsidRPr="00C84132">
        <w:rPr>
          <w:rFonts w:ascii="Angsana New" w:hAnsi="Angsana New"/>
          <w:sz w:val="32"/>
          <w:szCs w:val="32"/>
        </w:rPr>
        <w:t xml:space="preserve"> </w:t>
      </w:r>
      <w:r w:rsidR="00DC4A61">
        <w:rPr>
          <w:rFonts w:ascii="Angsana New" w:hAnsi="Angsana New" w:hint="cs"/>
          <w:sz w:val="32"/>
          <w:szCs w:val="32"/>
          <w:cs/>
        </w:rPr>
        <w:t>ยก</w:t>
      </w:r>
      <w:r w:rsidR="00F55845">
        <w:rPr>
          <w:rFonts w:ascii="Angsana New" w:hAnsi="Angsana New" w:hint="cs"/>
          <w:sz w:val="32"/>
          <w:szCs w:val="32"/>
          <w:cs/>
        </w:rPr>
        <w:t>เว้นการ</w:t>
      </w:r>
      <w:r w:rsidR="00116822">
        <w:rPr>
          <w:rFonts w:ascii="Angsana New" w:hAnsi="Angsana New" w:hint="cs"/>
          <w:sz w:val="32"/>
          <w:szCs w:val="32"/>
          <w:cs/>
        </w:rPr>
        <w:t>ไม่ต้องแสดงข้อมูลทางการเงิน</w:t>
      </w:r>
      <w:r w:rsidR="00371FE5">
        <w:rPr>
          <w:rFonts w:ascii="Angsana New" w:hAnsi="Angsana New" w:hint="cs"/>
          <w:sz w:val="32"/>
          <w:szCs w:val="32"/>
          <w:cs/>
        </w:rPr>
        <w:t>บางประการ</w:t>
      </w:r>
      <w:r w:rsidR="00116822">
        <w:rPr>
          <w:rFonts w:ascii="Angsana New" w:hAnsi="Angsana New" w:hint="cs"/>
          <w:sz w:val="32"/>
          <w:szCs w:val="32"/>
          <w:cs/>
        </w:rPr>
        <w:t xml:space="preserve"> เช่น อัตร</w:t>
      </w:r>
      <w:r w:rsidR="00720F25">
        <w:rPr>
          <w:rFonts w:ascii="Angsana New" w:hAnsi="Angsana New" w:hint="cs"/>
          <w:sz w:val="32"/>
          <w:szCs w:val="32"/>
          <w:cs/>
        </w:rPr>
        <w:t>า</w:t>
      </w:r>
      <w:r w:rsidR="00116822">
        <w:rPr>
          <w:rFonts w:ascii="Angsana New" w:hAnsi="Angsana New" w:hint="cs"/>
          <w:sz w:val="32"/>
          <w:szCs w:val="32"/>
          <w:cs/>
        </w:rPr>
        <w:t xml:space="preserve">ส่วนทางการเงินรูปแบบที่เดิมกำหนดไว้ในมาตรฐานการบัญชีฉบับที่ </w:t>
      </w:r>
      <w:r w:rsidR="00116822">
        <w:rPr>
          <w:rFonts w:ascii="Angsana New" w:hAnsi="Angsana New"/>
          <w:sz w:val="32"/>
          <w:szCs w:val="32"/>
        </w:rPr>
        <w:t xml:space="preserve">106 </w:t>
      </w:r>
      <w:r w:rsidR="00DC4A61">
        <w:rPr>
          <w:rFonts w:ascii="Angsana New" w:hAnsi="Angsana New" w:hint="cs"/>
          <w:sz w:val="32"/>
          <w:szCs w:val="32"/>
          <w:cs/>
        </w:rPr>
        <w:t>ตามที่กล่าวไว้ในหมายเหตุ</w:t>
      </w:r>
      <w:r w:rsidR="00F55845">
        <w:rPr>
          <w:rFonts w:ascii="Angsana New" w:hAnsi="Angsana New" w:hint="cs"/>
          <w:sz w:val="32"/>
          <w:szCs w:val="32"/>
          <w:cs/>
        </w:rPr>
        <w:t>ประกอบงบการเงิน</w:t>
      </w:r>
      <w:r w:rsidR="00116822">
        <w:rPr>
          <w:rFonts w:ascii="Angsana New" w:hAnsi="Angsana New" w:hint="cs"/>
          <w:sz w:val="32"/>
          <w:szCs w:val="32"/>
          <w:cs/>
        </w:rPr>
        <w:t>ระหว่างกาล</w:t>
      </w:r>
      <w:r w:rsidR="00F55845">
        <w:rPr>
          <w:rFonts w:ascii="Angsana New" w:hAnsi="Angsana New" w:hint="cs"/>
          <w:sz w:val="32"/>
          <w:szCs w:val="32"/>
          <w:cs/>
        </w:rPr>
        <w:t>ข้อ</w:t>
      </w:r>
      <w:r w:rsidR="003529B8">
        <w:rPr>
          <w:rFonts w:ascii="Angsana New" w:hAnsi="Angsana New" w:hint="cs"/>
          <w:sz w:val="32"/>
          <w:szCs w:val="32"/>
          <w:cs/>
        </w:rPr>
        <w:t xml:space="preserve"> </w:t>
      </w:r>
      <w:r w:rsidR="003529B8">
        <w:rPr>
          <w:rFonts w:ascii="Angsana New" w:hAnsi="Angsana New"/>
          <w:sz w:val="32"/>
          <w:szCs w:val="32"/>
        </w:rPr>
        <w:t>3</w:t>
      </w:r>
    </w:p>
    <w:p w14:paraId="3378B525" w14:textId="77777777" w:rsidR="00F336D5" w:rsidRPr="00C84132" w:rsidRDefault="00116822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6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F336D5" w:rsidRPr="00C84132">
        <w:rPr>
          <w:rFonts w:ascii="Angsana New" w:hAnsi="Angsana New"/>
          <w:b/>
          <w:bCs/>
          <w:sz w:val="32"/>
          <w:szCs w:val="32"/>
        </w:rPr>
        <w:tab/>
      </w:r>
      <w:r w:rsidR="00CD531C" w:rsidRPr="00C84132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38CA2203" w14:textId="77777777" w:rsidR="00C1006E" w:rsidRPr="00C84132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C84132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C84132">
        <w:rPr>
          <w:rFonts w:ascii="Angsana New" w:hAnsi="Angsana New"/>
          <w:sz w:val="32"/>
          <w:szCs w:val="32"/>
        </w:rPr>
        <w:t xml:space="preserve"> </w:t>
      </w:r>
      <w:r w:rsidR="003529B8">
        <w:rPr>
          <w:rFonts w:ascii="Angsana New" w:hAnsi="Angsana New"/>
          <w:sz w:val="32"/>
          <w:szCs w:val="32"/>
        </w:rPr>
        <w:t xml:space="preserve">               </w:t>
      </w:r>
      <w:r w:rsidR="0081447B" w:rsidRPr="00C84132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3529B8">
        <w:rPr>
          <w:rFonts w:ascii="Angsana New" w:hAnsi="Angsana New"/>
          <w:sz w:val="32"/>
          <w:szCs w:val="32"/>
        </w:rPr>
        <w:t xml:space="preserve">             </w:t>
      </w:r>
      <w:r w:rsidR="0081447B" w:rsidRPr="00C84132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3D879133" w14:textId="77777777" w:rsidR="00362BE3" w:rsidRPr="00C84132" w:rsidRDefault="00984A6A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116822">
        <w:rPr>
          <w:rFonts w:ascii="Angsana New" w:hAnsi="Angsana New"/>
          <w:b/>
          <w:bCs/>
          <w:sz w:val="32"/>
          <w:szCs w:val="32"/>
        </w:rPr>
        <w:lastRenderedPageBreak/>
        <w:t>7</w:t>
      </w:r>
      <w:r w:rsidR="00362BE3" w:rsidRPr="00C84132">
        <w:rPr>
          <w:rFonts w:ascii="Angsana New" w:hAnsi="Angsana New"/>
          <w:b/>
          <w:bCs/>
          <w:sz w:val="32"/>
          <w:szCs w:val="32"/>
        </w:rPr>
        <w:t>.</w:t>
      </w:r>
      <w:r w:rsidR="00362BE3" w:rsidRPr="00C84132">
        <w:rPr>
          <w:rFonts w:ascii="Angsana New" w:hAnsi="Angsana New"/>
          <w:b/>
          <w:bCs/>
          <w:sz w:val="32"/>
          <w:szCs w:val="32"/>
        </w:rPr>
        <w:tab/>
      </w:r>
      <w:r w:rsidR="00C1006E" w:rsidRPr="00C84132">
        <w:rPr>
          <w:rFonts w:ascii="Angsana New" w:hAnsi="Angsana New"/>
          <w:b/>
          <w:bCs/>
          <w:sz w:val="32"/>
          <w:szCs w:val="32"/>
          <w:cs/>
        </w:rPr>
        <w:t>เงินลงทุน</w:t>
      </w:r>
      <w:r w:rsidR="003529B8">
        <w:rPr>
          <w:rFonts w:ascii="Angsana New" w:hAnsi="Angsana New" w:hint="cs"/>
          <w:b/>
          <w:bCs/>
          <w:sz w:val="32"/>
          <w:szCs w:val="32"/>
          <w:cs/>
        </w:rPr>
        <w:t>ที่แสดงด้วย</w:t>
      </w:r>
      <w:r w:rsidR="00C1006E" w:rsidRPr="00C84132">
        <w:rPr>
          <w:rFonts w:ascii="Angsana New" w:hAnsi="Angsana New"/>
          <w:b/>
          <w:bCs/>
          <w:sz w:val="32"/>
          <w:szCs w:val="32"/>
          <w:cs/>
        </w:rPr>
        <w:t>มูลค่ายุติธรรม</w:t>
      </w:r>
      <w:r w:rsidR="003529B8">
        <w:rPr>
          <w:rFonts w:ascii="Angsana New" w:hAnsi="Angsana New" w:hint="cs"/>
          <w:b/>
          <w:bCs/>
          <w:sz w:val="32"/>
          <w:szCs w:val="32"/>
          <w:cs/>
        </w:rPr>
        <w:t>ผ่านกำไรหรือขาดทุน</w:t>
      </w:r>
    </w:p>
    <w:p w14:paraId="14DA2FA4" w14:textId="77777777" w:rsidR="00C1006E" w:rsidRPr="00C84132" w:rsidRDefault="00116822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>
        <w:rPr>
          <w:rFonts w:ascii="Angsana New" w:eastAsia="Angsana New" w:hAnsi="Angsana New"/>
          <w:b/>
          <w:bCs/>
          <w:sz w:val="32"/>
          <w:szCs w:val="32"/>
        </w:rPr>
        <w:t>7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11625F74" w14:textId="77777777" w:rsidR="00C1006E" w:rsidRPr="00C84132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ณ วันที่</w:t>
      </w:r>
      <w:r w:rsidR="00F205AD">
        <w:rPr>
          <w:rFonts w:ascii="Angsana New" w:hAnsi="Angsana New"/>
          <w:sz w:val="32"/>
          <w:szCs w:val="32"/>
        </w:rPr>
        <w:t xml:space="preserve"> </w:t>
      </w:r>
      <w:r w:rsidR="00506997">
        <w:rPr>
          <w:rFonts w:ascii="Angsana New" w:hAnsi="Angsana New"/>
          <w:sz w:val="32"/>
          <w:szCs w:val="32"/>
        </w:rPr>
        <w:t xml:space="preserve">30 </w:t>
      </w:r>
      <w:r w:rsidR="00506997">
        <w:rPr>
          <w:rFonts w:ascii="Angsana New" w:hAnsi="Angsana New"/>
          <w:sz w:val="32"/>
          <w:szCs w:val="32"/>
          <w:cs/>
        </w:rPr>
        <w:t>มิถุนายน</w:t>
      </w:r>
      <w:r w:rsidRPr="00C84132">
        <w:rPr>
          <w:rFonts w:ascii="Angsana New" w:hAnsi="Angsana New"/>
          <w:sz w:val="32"/>
          <w:szCs w:val="32"/>
          <w:cs/>
        </w:rPr>
        <w:t xml:space="preserve"> </w:t>
      </w:r>
      <w:r w:rsidR="00890967">
        <w:rPr>
          <w:rFonts w:ascii="Angsana New" w:hAnsi="Angsana New"/>
          <w:sz w:val="32"/>
          <w:szCs w:val="32"/>
        </w:rPr>
        <w:t>2563</w:t>
      </w:r>
      <w:r w:rsidRPr="00C84132">
        <w:rPr>
          <w:rFonts w:ascii="Angsana New" w:hAnsi="Angsana New"/>
          <w:sz w:val="32"/>
          <w:szCs w:val="32"/>
          <w:cs/>
        </w:rPr>
        <w:t xml:space="preserve"> และ </w:t>
      </w:r>
      <w:r w:rsidRPr="00C84132">
        <w:rPr>
          <w:rFonts w:ascii="Angsana New" w:hAnsi="Angsana New"/>
          <w:sz w:val="32"/>
          <w:szCs w:val="32"/>
        </w:rPr>
        <w:t>31</w:t>
      </w:r>
      <w:r w:rsidRPr="00C84132">
        <w:rPr>
          <w:rFonts w:ascii="Angsana New" w:hAnsi="Angsana New"/>
          <w:sz w:val="32"/>
          <w:szCs w:val="32"/>
          <w:cs/>
        </w:rPr>
        <w:t xml:space="preserve"> ธันวาคม </w:t>
      </w:r>
      <w:r w:rsidR="00890967">
        <w:rPr>
          <w:rFonts w:ascii="Angsana New" w:hAnsi="Angsana New"/>
          <w:sz w:val="32"/>
          <w:szCs w:val="32"/>
        </w:rPr>
        <w:t>2562</w:t>
      </w:r>
      <w:r w:rsidR="00F205AD">
        <w:rPr>
          <w:rFonts w:ascii="Angsana New" w:hAnsi="Angsana New" w:hint="cs"/>
          <w:sz w:val="32"/>
          <w:szCs w:val="32"/>
          <w:cs/>
        </w:rPr>
        <w:t xml:space="preserve"> กองทุนรวมฯมีสินทรัพย์ที่</w:t>
      </w:r>
      <w:r w:rsidR="003529B8">
        <w:rPr>
          <w:rFonts w:ascii="Angsana New" w:hAnsi="Angsana New" w:hint="cs"/>
          <w:sz w:val="32"/>
          <w:szCs w:val="32"/>
          <w:cs/>
        </w:rPr>
        <w:t>แสดง</w:t>
      </w:r>
      <w:r w:rsidR="00F205AD">
        <w:rPr>
          <w:rFonts w:ascii="Angsana New" w:hAnsi="Angsana New" w:hint="cs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 ดังนี้</w:t>
      </w: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2970"/>
        <w:gridCol w:w="1530"/>
        <w:gridCol w:w="1530"/>
        <w:gridCol w:w="1530"/>
        <w:gridCol w:w="1530"/>
      </w:tblGrid>
      <w:tr w:rsidR="00C1006E" w:rsidRPr="00C84132" w14:paraId="52747C79" w14:textId="77777777" w:rsidTr="00402B9E">
        <w:trPr>
          <w:trHeight w:val="349"/>
        </w:trPr>
        <w:tc>
          <w:tcPr>
            <w:tcW w:w="2970" w:type="dxa"/>
            <w:vAlign w:val="bottom"/>
          </w:tcPr>
          <w:p w14:paraId="05F49373" w14:textId="77777777" w:rsidR="00C1006E" w:rsidRPr="00C84132" w:rsidRDefault="00C1006E" w:rsidP="00402B9E">
            <w:pPr>
              <w:tabs>
                <w:tab w:val="right" w:pos="9000"/>
              </w:tabs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6120" w:type="dxa"/>
            <w:gridSpan w:val="4"/>
            <w:vAlign w:val="bottom"/>
          </w:tcPr>
          <w:p w14:paraId="12C95FFF" w14:textId="77777777" w:rsidR="00C1006E" w:rsidRPr="00C84132" w:rsidRDefault="00C1006E" w:rsidP="00402B9E">
            <w:pPr>
              <w:tabs>
                <w:tab w:val="right" w:pos="9000"/>
              </w:tabs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C84132">
              <w:rPr>
                <w:rFonts w:ascii="Angsana New" w:eastAsia="Angsana New" w:hAnsi="Angsana New"/>
                <w:sz w:val="30"/>
                <w:szCs w:val="30"/>
              </w:rPr>
              <w:t>:</w:t>
            </w:r>
            <w:r w:rsidR="0076702E" w:rsidRPr="00C84132">
              <w:rPr>
                <w:rFonts w:ascii="Angsana New" w:eastAsia="Angsana New" w:hAnsi="Angsana New"/>
                <w:sz w:val="30"/>
                <w:szCs w:val="30"/>
              </w:rPr>
              <w:t xml:space="preserve"> </w:t>
            </w: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C84132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FA66AE" w:rsidRPr="00C84132" w14:paraId="56B53EBC" w14:textId="77777777" w:rsidTr="00402B9E">
        <w:trPr>
          <w:trHeight w:val="349"/>
        </w:trPr>
        <w:tc>
          <w:tcPr>
            <w:tcW w:w="2970" w:type="dxa"/>
            <w:vAlign w:val="bottom"/>
          </w:tcPr>
          <w:p w14:paraId="59D808B2" w14:textId="77777777" w:rsidR="00FA66AE" w:rsidRPr="00C84132" w:rsidRDefault="00FA66AE" w:rsidP="00402B9E">
            <w:pPr>
              <w:tabs>
                <w:tab w:val="right" w:pos="9000"/>
              </w:tabs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6120" w:type="dxa"/>
            <w:gridSpan w:val="4"/>
            <w:vAlign w:val="bottom"/>
          </w:tcPr>
          <w:p w14:paraId="4FD26D3B" w14:textId="77777777" w:rsidR="00FA66AE" w:rsidRPr="00C84132" w:rsidRDefault="00506997" w:rsidP="00402B9E">
            <w:pPr>
              <w:pBdr>
                <w:bottom w:val="single" w:sz="4" w:space="1" w:color="auto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>
              <w:rPr>
                <w:rFonts w:ascii="Angsana New" w:hAnsi="Angsana New"/>
                <w:sz w:val="30"/>
                <w:szCs w:val="30"/>
                <w:cs/>
                <w:lang w:val="en-GB"/>
              </w:rPr>
              <w:t>มิถุนายน</w:t>
            </w:r>
            <w:r w:rsidR="00FA66AE"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 </w:t>
            </w:r>
            <w:r w:rsidR="00890967">
              <w:rPr>
                <w:rFonts w:ascii="Angsana New" w:hAnsi="Angsana New"/>
                <w:sz w:val="30"/>
                <w:szCs w:val="30"/>
                <w:lang w:val="en-GB"/>
              </w:rPr>
              <w:t>2563</w:t>
            </w:r>
          </w:p>
        </w:tc>
      </w:tr>
      <w:tr w:rsidR="00C1006E" w:rsidRPr="00C84132" w14:paraId="02338DBC" w14:textId="77777777" w:rsidTr="00402B9E">
        <w:tc>
          <w:tcPr>
            <w:tcW w:w="2970" w:type="dxa"/>
            <w:vAlign w:val="bottom"/>
          </w:tcPr>
          <w:p w14:paraId="02348506" w14:textId="77777777" w:rsidR="00C1006E" w:rsidRPr="00C84132" w:rsidRDefault="00C1006E" w:rsidP="00402B9E">
            <w:pPr>
              <w:tabs>
                <w:tab w:val="right" w:pos="9000"/>
              </w:tabs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530" w:type="dxa"/>
            <w:vAlign w:val="bottom"/>
          </w:tcPr>
          <w:p w14:paraId="33DFD8AC" w14:textId="77777777" w:rsidR="00C1006E" w:rsidRPr="00C84132" w:rsidRDefault="00C1006E" w:rsidP="00402B9E">
            <w:pPr>
              <w:pBdr>
                <w:bottom w:val="single" w:sz="4" w:space="1" w:color="000000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530" w:type="dxa"/>
            <w:vAlign w:val="bottom"/>
          </w:tcPr>
          <w:p w14:paraId="2D881FBF" w14:textId="77777777" w:rsidR="00C1006E" w:rsidRPr="00C84132" w:rsidRDefault="00C1006E" w:rsidP="00402B9E">
            <w:pPr>
              <w:pBdr>
                <w:bottom w:val="single" w:sz="4" w:space="1" w:color="000000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530" w:type="dxa"/>
            <w:vAlign w:val="bottom"/>
          </w:tcPr>
          <w:p w14:paraId="5A36A406" w14:textId="77777777" w:rsidR="00C1006E" w:rsidRPr="00C84132" w:rsidRDefault="00C1006E" w:rsidP="00402B9E">
            <w:pPr>
              <w:pBdr>
                <w:bottom w:val="single" w:sz="4" w:space="1" w:color="000000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530" w:type="dxa"/>
            <w:vAlign w:val="bottom"/>
          </w:tcPr>
          <w:p w14:paraId="7D3F5883" w14:textId="77777777" w:rsidR="00C1006E" w:rsidRPr="00C84132" w:rsidRDefault="00C1006E" w:rsidP="00402B9E">
            <w:pPr>
              <w:pBdr>
                <w:bottom w:val="single" w:sz="4" w:space="1" w:color="000000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C1006E" w:rsidRPr="00C84132" w14:paraId="178CD844" w14:textId="77777777" w:rsidTr="00402B9E">
        <w:tc>
          <w:tcPr>
            <w:tcW w:w="2970" w:type="dxa"/>
          </w:tcPr>
          <w:p w14:paraId="0ED10765" w14:textId="77777777" w:rsidR="00C1006E" w:rsidRPr="00F205AD" w:rsidRDefault="00C1006E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</w:rPr>
            </w:pPr>
            <w:r w:rsidRPr="00F205AD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</w:t>
            </w:r>
            <w:r w:rsidR="00F205AD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ที่</w:t>
            </w:r>
            <w:r w:rsidR="003529B8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แสดง</w:t>
            </w:r>
            <w:r w:rsidR="00F205AD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ด้วยมูลค่ายุติธรรม</w:t>
            </w:r>
          </w:p>
        </w:tc>
        <w:tc>
          <w:tcPr>
            <w:tcW w:w="1530" w:type="dxa"/>
            <w:vAlign w:val="bottom"/>
          </w:tcPr>
          <w:p w14:paraId="0415539D" w14:textId="77777777" w:rsidR="00C1006E" w:rsidRPr="00C84132" w:rsidRDefault="00C1006E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30" w:type="dxa"/>
            <w:vAlign w:val="bottom"/>
          </w:tcPr>
          <w:p w14:paraId="41354EB4" w14:textId="77777777" w:rsidR="00C1006E" w:rsidRPr="00C84132" w:rsidRDefault="00C1006E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30" w:type="dxa"/>
            <w:vAlign w:val="bottom"/>
          </w:tcPr>
          <w:p w14:paraId="351930B9" w14:textId="77777777" w:rsidR="00C1006E" w:rsidRPr="00C84132" w:rsidRDefault="00C1006E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30" w:type="dxa"/>
            <w:vAlign w:val="bottom"/>
          </w:tcPr>
          <w:p w14:paraId="226F012D" w14:textId="77777777" w:rsidR="00C1006E" w:rsidRPr="00C84132" w:rsidRDefault="00C1006E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C84132" w14:paraId="69011217" w14:textId="77777777" w:rsidTr="00402B9E">
        <w:tc>
          <w:tcPr>
            <w:tcW w:w="2970" w:type="dxa"/>
          </w:tcPr>
          <w:p w14:paraId="11517608" w14:textId="77777777" w:rsidR="00092495" w:rsidRPr="00C84132" w:rsidRDefault="00092495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530" w:type="dxa"/>
            <w:vAlign w:val="bottom"/>
          </w:tcPr>
          <w:p w14:paraId="7D29D5C3" w14:textId="77777777" w:rsidR="00092495" w:rsidRPr="00C84132" w:rsidRDefault="00092495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30" w:type="dxa"/>
            <w:vAlign w:val="bottom"/>
          </w:tcPr>
          <w:p w14:paraId="48FA9745" w14:textId="77777777" w:rsidR="00092495" w:rsidRPr="00C84132" w:rsidRDefault="00092495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30" w:type="dxa"/>
            <w:vAlign w:val="bottom"/>
          </w:tcPr>
          <w:p w14:paraId="508A0E9A" w14:textId="77777777" w:rsidR="00092495" w:rsidRPr="00C84132" w:rsidRDefault="00092495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30" w:type="dxa"/>
            <w:vAlign w:val="bottom"/>
          </w:tcPr>
          <w:p w14:paraId="5B5F104C" w14:textId="77777777" w:rsidR="00092495" w:rsidRPr="00C84132" w:rsidRDefault="00092495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C84132" w14:paraId="37A331ED" w14:textId="77777777" w:rsidTr="00402B9E">
        <w:tc>
          <w:tcPr>
            <w:tcW w:w="2970" w:type="dxa"/>
          </w:tcPr>
          <w:p w14:paraId="691FFE6E" w14:textId="77777777" w:rsidR="00092495" w:rsidRPr="00C84132" w:rsidRDefault="00092495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530" w:type="dxa"/>
            <w:vAlign w:val="bottom"/>
          </w:tcPr>
          <w:p w14:paraId="0B70A864" w14:textId="77777777" w:rsidR="00092495" w:rsidRPr="00C84132" w:rsidRDefault="00C57F1E" w:rsidP="00402B9E">
            <w:pPr>
              <w:pStyle w:val="a6"/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7BF8C36A" w14:textId="77777777" w:rsidR="00092495" w:rsidRPr="00C84132" w:rsidRDefault="00C57F1E" w:rsidP="00402B9E">
            <w:pPr>
              <w:pStyle w:val="a6"/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116DB777" w14:textId="77777777" w:rsidR="00092495" w:rsidRPr="00C84132" w:rsidRDefault="00C57F1E" w:rsidP="00402B9E">
            <w:pPr>
              <w:pStyle w:val="a6"/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</w:t>
            </w:r>
            <w:r w:rsidR="00A653E1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674,460</w:t>
            </w:r>
          </w:p>
        </w:tc>
        <w:tc>
          <w:tcPr>
            <w:tcW w:w="1530" w:type="dxa"/>
            <w:vAlign w:val="bottom"/>
          </w:tcPr>
          <w:p w14:paraId="392410BF" w14:textId="77777777" w:rsidR="00092495" w:rsidRPr="00C84132" w:rsidRDefault="00A653E1" w:rsidP="00402B9E">
            <w:pPr>
              <w:pStyle w:val="a6"/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20,674,460</w:t>
            </w:r>
          </w:p>
        </w:tc>
      </w:tr>
      <w:tr w:rsidR="00092495" w:rsidRPr="00C84132" w14:paraId="0330DEE1" w14:textId="77777777" w:rsidTr="00402B9E">
        <w:tc>
          <w:tcPr>
            <w:tcW w:w="2970" w:type="dxa"/>
          </w:tcPr>
          <w:p w14:paraId="0ABF0FF7" w14:textId="77777777" w:rsidR="00092495" w:rsidRPr="00C84132" w:rsidRDefault="00092495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530" w:type="dxa"/>
            <w:vAlign w:val="bottom"/>
          </w:tcPr>
          <w:p w14:paraId="5ED4396A" w14:textId="77777777" w:rsidR="00092495" w:rsidRPr="00C84132" w:rsidRDefault="00C57F1E" w:rsidP="00402B9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0EAB8AAD" w14:textId="77777777" w:rsidR="00092495" w:rsidRPr="00C84132" w:rsidRDefault="00C57F1E" w:rsidP="00402B9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615,582</w:t>
            </w:r>
          </w:p>
        </w:tc>
        <w:tc>
          <w:tcPr>
            <w:tcW w:w="1530" w:type="dxa"/>
            <w:vAlign w:val="bottom"/>
          </w:tcPr>
          <w:p w14:paraId="65F3C94A" w14:textId="77777777" w:rsidR="00092495" w:rsidRPr="00C84132" w:rsidRDefault="00C57F1E" w:rsidP="00402B9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547E0FCC" w14:textId="77777777" w:rsidR="00092495" w:rsidRPr="00C84132" w:rsidRDefault="00C57F1E" w:rsidP="00402B9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615,582</w:t>
            </w:r>
          </w:p>
        </w:tc>
      </w:tr>
      <w:tr w:rsidR="00092495" w:rsidRPr="00C84132" w14:paraId="5FCA7F59" w14:textId="77777777" w:rsidTr="00402B9E">
        <w:tc>
          <w:tcPr>
            <w:tcW w:w="2970" w:type="dxa"/>
          </w:tcPr>
          <w:p w14:paraId="04E30215" w14:textId="77777777" w:rsidR="00092495" w:rsidRPr="00C84132" w:rsidRDefault="00FE7EB2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530" w:type="dxa"/>
            <w:vAlign w:val="bottom"/>
          </w:tcPr>
          <w:p w14:paraId="13D396C8" w14:textId="77777777" w:rsidR="00092495" w:rsidRPr="00C84132" w:rsidRDefault="00C57F1E" w:rsidP="00402B9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374C3523" w14:textId="77777777" w:rsidR="00092495" w:rsidRPr="00C84132" w:rsidRDefault="00C57F1E" w:rsidP="00402B9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615,582</w:t>
            </w:r>
          </w:p>
        </w:tc>
        <w:tc>
          <w:tcPr>
            <w:tcW w:w="1530" w:type="dxa"/>
            <w:vAlign w:val="bottom"/>
          </w:tcPr>
          <w:p w14:paraId="019F5D0B" w14:textId="77777777" w:rsidR="00092495" w:rsidRPr="00C84132" w:rsidRDefault="00C57F1E" w:rsidP="00402B9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</w:t>
            </w:r>
            <w:r w:rsidR="00A653E1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674,460</w:t>
            </w:r>
          </w:p>
        </w:tc>
        <w:tc>
          <w:tcPr>
            <w:tcW w:w="1530" w:type="dxa"/>
            <w:vAlign w:val="bottom"/>
          </w:tcPr>
          <w:p w14:paraId="59C11835" w14:textId="77777777" w:rsidR="00092495" w:rsidRPr="00C84132" w:rsidRDefault="00A653E1" w:rsidP="00402B9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21,290,042</w:t>
            </w:r>
          </w:p>
        </w:tc>
      </w:tr>
    </w:tbl>
    <w:p w14:paraId="76845351" w14:textId="77777777" w:rsidR="00402B9E" w:rsidRDefault="00402B9E">
      <w:pPr>
        <w:rPr>
          <w:rFonts w:hint="cs"/>
        </w:rPr>
      </w:pP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2970"/>
        <w:gridCol w:w="1530"/>
        <w:gridCol w:w="1530"/>
        <w:gridCol w:w="1530"/>
        <w:gridCol w:w="1530"/>
      </w:tblGrid>
      <w:tr w:rsidR="00890967" w:rsidRPr="009960EF" w14:paraId="2B99DBDE" w14:textId="77777777" w:rsidTr="00402B9E">
        <w:trPr>
          <w:trHeight w:val="349"/>
        </w:trPr>
        <w:tc>
          <w:tcPr>
            <w:tcW w:w="2970" w:type="dxa"/>
            <w:vAlign w:val="bottom"/>
          </w:tcPr>
          <w:p w14:paraId="4D7D5066" w14:textId="77777777" w:rsidR="00890967" w:rsidRPr="009960EF" w:rsidRDefault="00501800" w:rsidP="00402B9E">
            <w:pPr>
              <w:tabs>
                <w:tab w:val="right" w:pos="9000"/>
              </w:tabs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  <w:r>
              <w:br w:type="page"/>
            </w:r>
            <w:r w:rsidR="003529B8">
              <w:br w:type="page"/>
            </w:r>
          </w:p>
        </w:tc>
        <w:tc>
          <w:tcPr>
            <w:tcW w:w="6120" w:type="dxa"/>
            <w:gridSpan w:val="4"/>
            <w:vAlign w:val="bottom"/>
          </w:tcPr>
          <w:p w14:paraId="5B822A33" w14:textId="77777777" w:rsidR="00890967" w:rsidRPr="009960EF" w:rsidRDefault="00890967" w:rsidP="00402B9E">
            <w:pPr>
              <w:tabs>
                <w:tab w:val="right" w:pos="9000"/>
              </w:tabs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890967" w:rsidRPr="009960EF" w14:paraId="7E5867D9" w14:textId="77777777" w:rsidTr="00402B9E">
        <w:trPr>
          <w:trHeight w:val="349"/>
        </w:trPr>
        <w:tc>
          <w:tcPr>
            <w:tcW w:w="2970" w:type="dxa"/>
            <w:vAlign w:val="bottom"/>
          </w:tcPr>
          <w:p w14:paraId="4894985C" w14:textId="77777777" w:rsidR="00890967" w:rsidRPr="009960EF" w:rsidRDefault="00890967" w:rsidP="00402B9E">
            <w:pPr>
              <w:tabs>
                <w:tab w:val="right" w:pos="9000"/>
              </w:tabs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6120" w:type="dxa"/>
            <w:gridSpan w:val="4"/>
            <w:vAlign w:val="bottom"/>
          </w:tcPr>
          <w:p w14:paraId="07A5CA8E" w14:textId="77777777" w:rsidR="00890967" w:rsidRPr="009960EF" w:rsidRDefault="00890967" w:rsidP="00402B9E">
            <w:pPr>
              <w:pBdr>
                <w:bottom w:val="single" w:sz="4" w:space="1" w:color="auto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szCs w:val="30"/>
                <w:cs/>
                <w:lang w:val="en-GB"/>
              </w:rPr>
              <w:t xml:space="preserve">ธันวาคม </w:t>
            </w:r>
            <w:r>
              <w:rPr>
                <w:rFonts w:ascii="Angsana New" w:hAnsi="Angsana New"/>
                <w:sz w:val="30"/>
                <w:szCs w:val="30"/>
                <w:lang w:val="en-GB"/>
              </w:rPr>
              <w:t>2562</w:t>
            </w:r>
          </w:p>
        </w:tc>
      </w:tr>
      <w:tr w:rsidR="00890967" w:rsidRPr="009960EF" w14:paraId="304EE3CA" w14:textId="77777777" w:rsidTr="00402B9E">
        <w:tc>
          <w:tcPr>
            <w:tcW w:w="2970" w:type="dxa"/>
            <w:vAlign w:val="bottom"/>
          </w:tcPr>
          <w:p w14:paraId="2094EDDD" w14:textId="77777777" w:rsidR="00890967" w:rsidRPr="009960EF" w:rsidRDefault="00890967" w:rsidP="00402B9E">
            <w:pPr>
              <w:tabs>
                <w:tab w:val="right" w:pos="9000"/>
              </w:tabs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530" w:type="dxa"/>
            <w:vAlign w:val="bottom"/>
          </w:tcPr>
          <w:p w14:paraId="0C75FED8" w14:textId="77777777" w:rsidR="00890967" w:rsidRPr="009960EF" w:rsidRDefault="00890967" w:rsidP="00402B9E">
            <w:pPr>
              <w:pBdr>
                <w:bottom w:val="single" w:sz="4" w:space="1" w:color="000000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530" w:type="dxa"/>
            <w:vAlign w:val="bottom"/>
          </w:tcPr>
          <w:p w14:paraId="25BE69DB" w14:textId="77777777" w:rsidR="00890967" w:rsidRPr="009960EF" w:rsidRDefault="00890967" w:rsidP="00402B9E">
            <w:pPr>
              <w:pBdr>
                <w:bottom w:val="single" w:sz="4" w:space="1" w:color="000000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530" w:type="dxa"/>
            <w:vAlign w:val="bottom"/>
          </w:tcPr>
          <w:p w14:paraId="14EFB1AE" w14:textId="77777777" w:rsidR="00890967" w:rsidRPr="009960EF" w:rsidRDefault="00890967" w:rsidP="00402B9E">
            <w:pPr>
              <w:pBdr>
                <w:bottom w:val="single" w:sz="4" w:space="1" w:color="000000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530" w:type="dxa"/>
            <w:vAlign w:val="bottom"/>
          </w:tcPr>
          <w:p w14:paraId="4A801FC0" w14:textId="77777777" w:rsidR="00890967" w:rsidRPr="009960EF" w:rsidRDefault="00890967" w:rsidP="00402B9E">
            <w:pPr>
              <w:pBdr>
                <w:bottom w:val="single" w:sz="4" w:space="1" w:color="000000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3529B8" w:rsidRPr="009960EF" w14:paraId="73F7A3CA" w14:textId="77777777" w:rsidTr="00402B9E">
        <w:tc>
          <w:tcPr>
            <w:tcW w:w="2970" w:type="dxa"/>
            <w:vAlign w:val="bottom"/>
          </w:tcPr>
          <w:p w14:paraId="5D858A75" w14:textId="77777777" w:rsidR="003529B8" w:rsidRPr="009960EF" w:rsidRDefault="003529B8" w:rsidP="00402B9E">
            <w:pPr>
              <w:tabs>
                <w:tab w:val="right" w:pos="9000"/>
              </w:tabs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6120" w:type="dxa"/>
            <w:gridSpan w:val="4"/>
            <w:vAlign w:val="bottom"/>
          </w:tcPr>
          <w:p w14:paraId="671D8EAE" w14:textId="77777777" w:rsidR="003529B8" w:rsidRPr="009960EF" w:rsidRDefault="003529B8" w:rsidP="00402B9E">
            <w:pPr>
              <w:tabs>
                <w:tab w:val="right" w:pos="9000"/>
              </w:tabs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>
              <w:rPr>
                <w:rFonts w:ascii="Angsana New" w:eastAsia="Angsana New" w:hAnsi="Angsana New" w:hint="cs"/>
                <w:spacing w:val="-4"/>
                <w:sz w:val="30"/>
                <w:szCs w:val="30"/>
                <w:cs/>
                <w:lang w:val="en-GB"/>
              </w:rPr>
              <w:t>(ตรวจสอบแล้ว)</w:t>
            </w:r>
          </w:p>
        </w:tc>
      </w:tr>
      <w:tr w:rsidR="00890967" w:rsidRPr="009960EF" w14:paraId="42197553" w14:textId="77777777" w:rsidTr="00402B9E">
        <w:tc>
          <w:tcPr>
            <w:tcW w:w="2970" w:type="dxa"/>
          </w:tcPr>
          <w:p w14:paraId="7E5382E0" w14:textId="77777777" w:rsidR="00890967" w:rsidRPr="009960EF" w:rsidRDefault="00890967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สินทรัพย์ที่</w:t>
            </w:r>
            <w:r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แสดงด้วย</w:t>
            </w: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มูลค่ายุติธรรม</w:t>
            </w:r>
          </w:p>
        </w:tc>
        <w:tc>
          <w:tcPr>
            <w:tcW w:w="3060" w:type="dxa"/>
            <w:gridSpan w:val="2"/>
            <w:vAlign w:val="bottom"/>
          </w:tcPr>
          <w:p w14:paraId="64D0CD60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3963BB69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890967" w:rsidRPr="009960EF" w14:paraId="4758E493" w14:textId="77777777" w:rsidTr="00402B9E">
        <w:tc>
          <w:tcPr>
            <w:tcW w:w="2970" w:type="dxa"/>
          </w:tcPr>
          <w:p w14:paraId="65B6C43F" w14:textId="77777777" w:rsidR="00890967" w:rsidRPr="009960EF" w:rsidRDefault="00890967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530" w:type="dxa"/>
            <w:vAlign w:val="bottom"/>
          </w:tcPr>
          <w:p w14:paraId="2F938F96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30" w:type="dxa"/>
            <w:vAlign w:val="bottom"/>
          </w:tcPr>
          <w:p w14:paraId="4AF83A25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30" w:type="dxa"/>
            <w:vAlign w:val="bottom"/>
          </w:tcPr>
          <w:p w14:paraId="2FDB7050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30" w:type="dxa"/>
            <w:vAlign w:val="bottom"/>
          </w:tcPr>
          <w:p w14:paraId="107082DC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890967" w:rsidRPr="009960EF" w14:paraId="09FE0D83" w14:textId="77777777" w:rsidTr="00402B9E">
        <w:tc>
          <w:tcPr>
            <w:tcW w:w="2970" w:type="dxa"/>
          </w:tcPr>
          <w:p w14:paraId="3845AD26" w14:textId="77777777" w:rsidR="00890967" w:rsidRPr="009960EF" w:rsidRDefault="00890967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530" w:type="dxa"/>
            <w:vAlign w:val="bottom"/>
          </w:tcPr>
          <w:p w14:paraId="64106B29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64EBF45C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4B0A5FE9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20,083,050</w:t>
            </w:r>
          </w:p>
        </w:tc>
        <w:tc>
          <w:tcPr>
            <w:tcW w:w="1530" w:type="dxa"/>
            <w:vAlign w:val="bottom"/>
          </w:tcPr>
          <w:p w14:paraId="680E5C76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20,083,050</w:t>
            </w:r>
          </w:p>
        </w:tc>
      </w:tr>
      <w:tr w:rsidR="00890967" w:rsidRPr="009960EF" w14:paraId="7E50711E" w14:textId="77777777" w:rsidTr="00402B9E">
        <w:tc>
          <w:tcPr>
            <w:tcW w:w="2970" w:type="dxa"/>
          </w:tcPr>
          <w:p w14:paraId="72590A9E" w14:textId="77777777" w:rsidR="00890967" w:rsidRPr="009960EF" w:rsidRDefault="00890967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530" w:type="dxa"/>
            <w:vAlign w:val="bottom"/>
          </w:tcPr>
          <w:p w14:paraId="5CF939CC" w14:textId="77777777" w:rsidR="00890967" w:rsidRPr="009960EF" w:rsidRDefault="00890967" w:rsidP="00402B9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602B1E40" w14:textId="77777777" w:rsidR="00890967" w:rsidRPr="009960EF" w:rsidRDefault="00890967" w:rsidP="00402B9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515,552</w:t>
            </w:r>
          </w:p>
        </w:tc>
        <w:tc>
          <w:tcPr>
            <w:tcW w:w="1530" w:type="dxa"/>
            <w:vAlign w:val="bottom"/>
          </w:tcPr>
          <w:p w14:paraId="7134609A" w14:textId="77777777" w:rsidR="00890967" w:rsidRPr="009960EF" w:rsidRDefault="00890967" w:rsidP="00402B9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016AEE9B" w14:textId="77777777" w:rsidR="00890967" w:rsidRPr="009960EF" w:rsidRDefault="00890967" w:rsidP="00402B9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515,552</w:t>
            </w:r>
          </w:p>
        </w:tc>
      </w:tr>
      <w:tr w:rsidR="00890967" w:rsidRPr="009960EF" w14:paraId="6AA89165" w14:textId="77777777" w:rsidTr="00402B9E">
        <w:tc>
          <w:tcPr>
            <w:tcW w:w="2970" w:type="dxa"/>
          </w:tcPr>
          <w:p w14:paraId="6F1090AC" w14:textId="77777777" w:rsidR="00890967" w:rsidRPr="009960EF" w:rsidRDefault="00890967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530" w:type="dxa"/>
            <w:vAlign w:val="bottom"/>
          </w:tcPr>
          <w:p w14:paraId="698AF6C4" w14:textId="77777777" w:rsidR="00890967" w:rsidRPr="009960EF" w:rsidRDefault="00890967" w:rsidP="00402B9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1329A6C8" w14:textId="77777777" w:rsidR="00890967" w:rsidRPr="009960EF" w:rsidRDefault="00890967" w:rsidP="00402B9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515,552</w:t>
            </w:r>
          </w:p>
        </w:tc>
        <w:tc>
          <w:tcPr>
            <w:tcW w:w="1530" w:type="dxa"/>
            <w:vAlign w:val="bottom"/>
          </w:tcPr>
          <w:p w14:paraId="3FEFF783" w14:textId="77777777" w:rsidR="00890967" w:rsidRPr="00402B9E" w:rsidRDefault="00890967" w:rsidP="00402B9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402B9E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20,083,050</w:t>
            </w:r>
          </w:p>
        </w:tc>
        <w:tc>
          <w:tcPr>
            <w:tcW w:w="1530" w:type="dxa"/>
            <w:vAlign w:val="bottom"/>
          </w:tcPr>
          <w:p w14:paraId="73F7208C" w14:textId="77777777" w:rsidR="00890967" w:rsidRPr="00402B9E" w:rsidRDefault="00890967" w:rsidP="00402B9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402B9E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20,598,602</w:t>
            </w:r>
          </w:p>
        </w:tc>
      </w:tr>
    </w:tbl>
    <w:p w14:paraId="5FDEB751" w14:textId="77777777" w:rsidR="004B3AF0" w:rsidRPr="00C84132" w:rsidRDefault="00890967" w:rsidP="00E752D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eastAsia="Angsana New" w:hAnsi="Angsana New"/>
          <w:sz w:val="32"/>
          <w:szCs w:val="32"/>
        </w:rPr>
        <w:tab/>
      </w:r>
      <w:r w:rsidR="004B3AF0" w:rsidRPr="00C84132">
        <w:rPr>
          <w:rFonts w:ascii="Angsana New" w:hAnsi="Angsana New"/>
          <w:sz w:val="32"/>
          <w:szCs w:val="32"/>
          <w:cs/>
        </w:rPr>
        <w:t>ในระหว่างงวด</w:t>
      </w:r>
      <w:r w:rsidR="003529B8">
        <w:rPr>
          <w:rFonts w:ascii="Angsana New" w:hAnsi="Angsana New" w:hint="cs"/>
          <w:sz w:val="32"/>
          <w:szCs w:val="32"/>
          <w:cs/>
        </w:rPr>
        <w:t>ปัจจุบัน</w:t>
      </w:r>
      <w:r w:rsidR="004B3AF0" w:rsidRPr="00C84132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</w:t>
      </w:r>
      <w:r w:rsidR="003529B8">
        <w:rPr>
          <w:rFonts w:ascii="Angsana New" w:hAnsi="Angsana New" w:hint="cs"/>
          <w:sz w:val="32"/>
          <w:szCs w:val="32"/>
          <w:cs/>
        </w:rPr>
        <w:t xml:space="preserve"> และ</w:t>
      </w:r>
      <w:r w:rsidR="004B3AF0" w:rsidRPr="00C84132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7E2B8047" w14:textId="77777777" w:rsidR="004B3AF0" w:rsidRPr="00C84132" w:rsidRDefault="00116822" w:rsidP="00E752D0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t>7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เทคนิคการประเมินมูลค่าสำหรับการวัดมูลค่ายุติธรรมระดับที่ 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65E52C89" w14:textId="77777777" w:rsidR="004B3AF0" w:rsidRPr="00C84132" w:rsidRDefault="004B3AF0" w:rsidP="00E752D0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>
        <w:rPr>
          <w:rFonts w:ascii="Angsana New" w:hAnsi="Angsana New" w:hint="cs"/>
          <w:sz w:val="32"/>
          <w:szCs w:val="32"/>
          <w:cs/>
        </w:rPr>
        <w:t>ประเภทตราสารหนี้</w:t>
      </w:r>
      <w:r w:rsidRPr="00C84132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23EA70A4" w14:textId="77777777" w:rsidR="004B3AF0" w:rsidRPr="00C84132" w:rsidRDefault="00984A6A" w:rsidP="000E10CE">
      <w:pPr>
        <w:tabs>
          <w:tab w:val="right" w:pos="9000"/>
        </w:tabs>
        <w:spacing w:before="60" w:after="6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br w:type="page"/>
      </w:r>
      <w:r w:rsidR="00116822">
        <w:rPr>
          <w:rFonts w:ascii="Angsana New" w:eastAsia="Angsana New" w:hAnsi="Angsana New"/>
          <w:b/>
          <w:bCs/>
          <w:sz w:val="32"/>
          <w:szCs w:val="32"/>
          <w:lang w:val="en-GB"/>
        </w:rPr>
        <w:lastRenderedPageBreak/>
        <w:t>7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73F01A7E" w14:textId="77777777" w:rsidR="00362BE3" w:rsidRPr="00C84132" w:rsidRDefault="004B3AF0" w:rsidP="000E10CE">
      <w:pPr>
        <w:tabs>
          <w:tab w:val="left" w:pos="900"/>
          <w:tab w:val="left" w:pos="1440"/>
          <w:tab w:val="left" w:pos="2295"/>
        </w:tabs>
        <w:spacing w:before="60" w:after="6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C84132">
        <w:rPr>
          <w:rFonts w:ascii="Angsana New" w:hAnsi="Angsana New"/>
          <w:sz w:val="32"/>
          <w:szCs w:val="32"/>
        </w:rPr>
        <w:t xml:space="preserve">Income approach) </w:t>
      </w:r>
      <w:r w:rsidRPr="00C84132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3529B8">
        <w:rPr>
          <w:rFonts w:ascii="Angsana New" w:hAnsi="Angsana New" w:hint="cs"/>
          <w:sz w:val="32"/>
          <w:szCs w:val="32"/>
          <w:cs/>
        </w:rPr>
        <w:t>เงินลงทุนดังกล่าว</w:t>
      </w:r>
      <w:r w:rsidR="00E752D0">
        <w:rPr>
          <w:rFonts w:ascii="Angsana New" w:hAnsi="Angsana New" w:hint="cs"/>
          <w:sz w:val="32"/>
          <w:szCs w:val="32"/>
          <w:cs/>
        </w:rPr>
        <w:t xml:space="preserve"> ณ วันที่ </w:t>
      </w:r>
      <w:r w:rsidR="002206EF">
        <w:rPr>
          <w:rFonts w:ascii="Angsana New" w:hAnsi="Angsana New"/>
          <w:sz w:val="32"/>
          <w:szCs w:val="32"/>
        </w:rPr>
        <w:t xml:space="preserve">                       </w:t>
      </w:r>
      <w:r w:rsidR="00506997">
        <w:rPr>
          <w:rFonts w:ascii="Angsana New" w:hAnsi="Angsana New"/>
          <w:sz w:val="32"/>
          <w:szCs w:val="32"/>
        </w:rPr>
        <w:t xml:space="preserve">30 </w:t>
      </w:r>
      <w:r w:rsidR="00506997">
        <w:rPr>
          <w:rFonts w:ascii="Angsana New" w:hAnsi="Angsana New"/>
          <w:sz w:val="32"/>
          <w:szCs w:val="32"/>
          <w:cs/>
        </w:rPr>
        <w:t>มิถุนายน</w:t>
      </w:r>
      <w:r w:rsidR="00E752D0">
        <w:rPr>
          <w:rFonts w:ascii="Angsana New" w:hAnsi="Angsana New" w:hint="cs"/>
          <w:sz w:val="32"/>
          <w:szCs w:val="32"/>
          <w:cs/>
        </w:rPr>
        <w:t xml:space="preserve"> </w:t>
      </w:r>
      <w:r w:rsidR="00E752D0">
        <w:rPr>
          <w:rFonts w:ascii="Angsana New" w:hAnsi="Angsana New"/>
          <w:sz w:val="32"/>
          <w:szCs w:val="32"/>
        </w:rPr>
        <w:t xml:space="preserve">2563 </w:t>
      </w:r>
      <w:r w:rsidR="003529B8">
        <w:rPr>
          <w:rFonts w:ascii="Angsana New" w:hAnsi="Angsana New" w:hint="cs"/>
          <w:sz w:val="32"/>
          <w:szCs w:val="32"/>
          <w:cs/>
        </w:rPr>
        <w:t>มีการคิดลดประมาณการกระแสเงินสดจากเงินลงทุนโดย</w:t>
      </w:r>
      <w:r w:rsidRPr="00C84132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ใช้อัตราผลตอบแทนที่ผู้ถือ</w:t>
      </w:r>
      <w:r w:rsidR="002206EF">
        <w:rPr>
          <w:rFonts w:ascii="Angsana New" w:hAnsi="Angsana New"/>
          <w:spacing w:val="-2"/>
          <w:sz w:val="32"/>
          <w:szCs w:val="32"/>
        </w:rPr>
        <w:t xml:space="preserve">    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>ตราสารทุน</w:t>
      </w:r>
      <w:r w:rsidRPr="00C84132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C84132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</w:t>
      </w:r>
      <w:r w:rsidR="006E078B">
        <w:rPr>
          <w:rFonts w:ascii="Angsana New" w:hAnsi="Angsana New"/>
          <w:spacing w:val="-2"/>
          <w:sz w:val="32"/>
          <w:szCs w:val="32"/>
        </w:rPr>
        <w:t xml:space="preserve"> 3.59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</w:t>
      </w:r>
      <w:r w:rsidRPr="00C84132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="003529B8">
        <w:rPr>
          <w:rFonts w:ascii="Angsana New" w:hAnsi="Angsana New"/>
          <w:spacing w:val="-2"/>
          <w:sz w:val="32"/>
          <w:szCs w:val="32"/>
        </w:rPr>
        <w:t xml:space="preserve">(31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ธันวาคม </w:t>
      </w:r>
      <w:r w:rsidR="003529B8">
        <w:rPr>
          <w:rFonts w:ascii="Angsana New" w:hAnsi="Angsana New"/>
          <w:spacing w:val="-2"/>
          <w:sz w:val="32"/>
          <w:szCs w:val="32"/>
        </w:rPr>
        <w:t xml:space="preserve">2562: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ร้อยละ </w:t>
      </w:r>
      <w:r w:rsidR="003529B8">
        <w:rPr>
          <w:rFonts w:ascii="Angsana New" w:hAnsi="Angsana New"/>
          <w:spacing w:val="-2"/>
          <w:sz w:val="32"/>
          <w:szCs w:val="32"/>
        </w:rPr>
        <w:t xml:space="preserve">4.36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>ต่อปี)</w:t>
      </w:r>
      <w:r w:rsidRPr="00C84132">
        <w:rPr>
          <w:rFonts w:ascii="Angsana New" w:hAnsi="Angsana New"/>
          <w:sz w:val="32"/>
          <w:szCs w:val="32"/>
          <w:cs/>
        </w:rPr>
        <w:t xml:space="preserve"> กองทุนรวมฯได้ว่าจ้างผู้ประเมินอิสระในการคำนวณมูลค่ายุติธรรมสำหรับการรายงานใน</w:t>
      </w:r>
      <w:r w:rsidR="002206EF">
        <w:rPr>
          <w:rFonts w:ascii="Angsana New" w:hAnsi="Angsana New"/>
          <w:sz w:val="32"/>
          <w:szCs w:val="32"/>
        </w:rPr>
        <w:t xml:space="preserve">                  </w:t>
      </w:r>
      <w:r w:rsidRPr="00C84132">
        <w:rPr>
          <w:rFonts w:ascii="Angsana New" w:hAnsi="Angsana New"/>
          <w:sz w:val="32"/>
          <w:szCs w:val="32"/>
          <w:cs/>
        </w:rPr>
        <w:t>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</w:t>
      </w:r>
      <w:r w:rsidR="00501800">
        <w:rPr>
          <w:rFonts w:ascii="Angsana New" w:hAnsi="Angsana New" w:hint="cs"/>
          <w:sz w:val="32"/>
          <w:szCs w:val="32"/>
          <w:cs/>
        </w:rPr>
        <w:t>บริษัทจัดการ</w:t>
      </w:r>
    </w:p>
    <w:p w14:paraId="5D354896" w14:textId="77777777" w:rsidR="004B3AF0" w:rsidRPr="00C84132" w:rsidRDefault="00116822" w:rsidP="000E10CE">
      <w:pPr>
        <w:tabs>
          <w:tab w:val="right" w:pos="9000"/>
        </w:tabs>
        <w:spacing w:before="60" w:after="60"/>
        <w:ind w:left="547" w:hanging="547"/>
        <w:jc w:val="thaiDistribute"/>
        <w:rPr>
          <w:rFonts w:ascii="Angsana New" w:eastAsia="Angsana New" w:hAnsi="Angsana New" w:hint="cs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t>7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การเคลื่อนไหวของเงินลงทุน</w:t>
      </w:r>
      <w:r w:rsidR="00501800"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ที่แสดงด้วย</w:t>
      </w:r>
      <w:r w:rsidR="00501800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มูลค่ายุติธรรมผ่านกำไรหรือขาดทุน</w:t>
      </w:r>
    </w:p>
    <w:tbl>
      <w:tblPr>
        <w:tblW w:w="945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230"/>
        <w:gridCol w:w="1800"/>
        <w:gridCol w:w="1800"/>
        <w:gridCol w:w="1620"/>
      </w:tblGrid>
      <w:tr w:rsidR="007324A2" w:rsidRPr="00C84132" w14:paraId="39D7FA8E" w14:textId="77777777" w:rsidTr="002206EF">
        <w:tc>
          <w:tcPr>
            <w:tcW w:w="4230" w:type="dxa"/>
            <w:vAlign w:val="bottom"/>
          </w:tcPr>
          <w:p w14:paraId="602E8339" w14:textId="77777777" w:rsidR="007324A2" w:rsidRPr="00C84132" w:rsidRDefault="007324A2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20" w:type="dxa"/>
            <w:gridSpan w:val="3"/>
            <w:vAlign w:val="bottom"/>
          </w:tcPr>
          <w:p w14:paraId="736D0EA6" w14:textId="77777777" w:rsidR="007324A2" w:rsidRPr="00C84132" w:rsidRDefault="007324A2" w:rsidP="00501800">
            <w:pPr>
              <w:pStyle w:val="af3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4B3AF0" w:rsidRPr="00C84132" w14:paraId="32848630" w14:textId="77777777" w:rsidTr="002206EF">
        <w:tc>
          <w:tcPr>
            <w:tcW w:w="4230" w:type="dxa"/>
            <w:vAlign w:val="bottom"/>
          </w:tcPr>
          <w:p w14:paraId="2DB3E3FE" w14:textId="77777777" w:rsidR="004B3AF0" w:rsidRPr="00C84132" w:rsidRDefault="004B3AF0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693E48E9" w14:textId="77777777" w:rsidR="004B3AF0" w:rsidRPr="00C84132" w:rsidRDefault="004B3AF0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800" w:type="dxa"/>
            <w:vAlign w:val="bottom"/>
          </w:tcPr>
          <w:p w14:paraId="157FF0FB" w14:textId="77777777" w:rsidR="004B3AF0" w:rsidRPr="00C84132" w:rsidRDefault="00E75115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="0076702E" w:rsidRPr="00C84132"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การเข้าลงทุนใน</w:t>
            </w:r>
            <w:r w:rsidR="004B3AF0" w:rsidRPr="00C8413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620" w:type="dxa"/>
            <w:vAlign w:val="bottom"/>
          </w:tcPr>
          <w:p w14:paraId="684C9AF5" w14:textId="77777777" w:rsidR="004B3AF0" w:rsidRPr="00C84132" w:rsidRDefault="004B3AF0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5DE197AC" w14:textId="77777777" w:rsidR="004B3AF0" w:rsidRPr="00C84132" w:rsidRDefault="004B3AF0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092495" w:rsidRPr="00C84132" w14:paraId="53E8FA47" w14:textId="77777777" w:rsidTr="002206EF">
        <w:tc>
          <w:tcPr>
            <w:tcW w:w="4230" w:type="dxa"/>
            <w:vAlign w:val="bottom"/>
          </w:tcPr>
          <w:p w14:paraId="211CBE13" w14:textId="77777777" w:rsidR="00092495" w:rsidRPr="00E75115" w:rsidRDefault="00092495" w:rsidP="00501800">
            <w:pPr>
              <w:tabs>
                <w:tab w:val="left" w:pos="9098"/>
              </w:tabs>
              <w:spacing w:line="340" w:lineRule="exac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="002206EF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หก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="00506997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506997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มิถุนายน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890967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1800" w:type="dxa"/>
            <w:vAlign w:val="bottom"/>
          </w:tcPr>
          <w:p w14:paraId="66B4A230" w14:textId="77777777" w:rsidR="00092495" w:rsidRPr="00C84132" w:rsidRDefault="00092495" w:rsidP="00501800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3ABEE99F" w14:textId="77777777" w:rsidR="00092495" w:rsidRPr="00C84132" w:rsidRDefault="00092495" w:rsidP="00501800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49155EF7" w14:textId="77777777" w:rsidR="00092495" w:rsidRPr="00C84132" w:rsidRDefault="00092495" w:rsidP="00501800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4B3AF0" w:rsidRPr="00C84132" w14:paraId="186712C6" w14:textId="77777777" w:rsidTr="002206EF">
        <w:tc>
          <w:tcPr>
            <w:tcW w:w="4230" w:type="dxa"/>
            <w:vAlign w:val="bottom"/>
          </w:tcPr>
          <w:p w14:paraId="2BD659C0" w14:textId="77777777" w:rsidR="004B3AF0" w:rsidRPr="00C84132" w:rsidRDefault="004B3AF0" w:rsidP="00501800">
            <w:pPr>
              <w:tabs>
                <w:tab w:val="left" w:pos="9098"/>
              </w:tabs>
              <w:spacing w:line="340" w:lineRule="exac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 w:rsidR="00890967">
              <w:rPr>
                <w:rFonts w:ascii="Angsana New" w:hAnsi="Angsana New"/>
                <w:sz w:val="28"/>
                <w:szCs w:val="28"/>
                <w:lang w:val="en-GB"/>
              </w:rPr>
              <w:t>2563</w:t>
            </w:r>
          </w:p>
        </w:tc>
        <w:tc>
          <w:tcPr>
            <w:tcW w:w="1800" w:type="dxa"/>
            <w:vAlign w:val="bottom"/>
          </w:tcPr>
          <w:p w14:paraId="593DDA10" w14:textId="77777777" w:rsidR="004B3AF0" w:rsidRPr="00501800" w:rsidRDefault="002206EF" w:rsidP="0050180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515,552</w:t>
            </w:r>
          </w:p>
        </w:tc>
        <w:tc>
          <w:tcPr>
            <w:tcW w:w="1800" w:type="dxa"/>
            <w:vAlign w:val="bottom"/>
          </w:tcPr>
          <w:p w14:paraId="34E3844F" w14:textId="77777777" w:rsidR="004B3AF0" w:rsidRPr="000E10CE" w:rsidRDefault="002206EF" w:rsidP="0050180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20,083,050</w:t>
            </w:r>
          </w:p>
        </w:tc>
        <w:tc>
          <w:tcPr>
            <w:tcW w:w="1620" w:type="dxa"/>
            <w:vAlign w:val="bottom"/>
          </w:tcPr>
          <w:p w14:paraId="1757A524" w14:textId="77777777" w:rsidR="004B3AF0" w:rsidRPr="00C84132" w:rsidRDefault="002206EF" w:rsidP="0050180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20,598,602</w:t>
            </w:r>
          </w:p>
        </w:tc>
      </w:tr>
      <w:tr w:rsidR="00642E85" w:rsidRPr="00C84132" w14:paraId="756D1AE7" w14:textId="77777777" w:rsidTr="002206EF">
        <w:tc>
          <w:tcPr>
            <w:tcW w:w="4230" w:type="dxa"/>
            <w:vAlign w:val="bottom"/>
          </w:tcPr>
          <w:p w14:paraId="4547EE5A" w14:textId="77777777" w:rsidR="00642E85" w:rsidRPr="00C84132" w:rsidRDefault="00642E85" w:rsidP="00642E85">
            <w:pPr>
              <w:tabs>
                <w:tab w:val="left" w:pos="435"/>
                <w:tab w:val="left" w:pos="9098"/>
              </w:tabs>
              <w:spacing w:line="340" w:lineRule="exac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800" w:type="dxa"/>
            <w:vAlign w:val="bottom"/>
          </w:tcPr>
          <w:p w14:paraId="738FC3EA" w14:textId="77777777" w:rsidR="00642E85" w:rsidRPr="00C84132" w:rsidRDefault="00C57F1E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614,043</w:t>
            </w:r>
          </w:p>
        </w:tc>
        <w:tc>
          <w:tcPr>
            <w:tcW w:w="1800" w:type="dxa"/>
            <w:vAlign w:val="bottom"/>
          </w:tcPr>
          <w:p w14:paraId="6D5BE450" w14:textId="77777777" w:rsidR="00642E85" w:rsidRPr="00C84132" w:rsidRDefault="00C57F1E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7952B816" w14:textId="77777777" w:rsidR="00642E85" w:rsidRPr="00C84132" w:rsidRDefault="00C57F1E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614,043</w:t>
            </w:r>
          </w:p>
        </w:tc>
      </w:tr>
      <w:tr w:rsidR="00642E85" w:rsidRPr="00C84132" w14:paraId="6CA2585B" w14:textId="77777777" w:rsidTr="002206EF">
        <w:tc>
          <w:tcPr>
            <w:tcW w:w="4230" w:type="dxa"/>
            <w:vAlign w:val="bottom"/>
          </w:tcPr>
          <w:p w14:paraId="75ADF3F2" w14:textId="77777777" w:rsidR="00642E85" w:rsidRPr="00C84132" w:rsidRDefault="00642E85" w:rsidP="00642E85">
            <w:pPr>
              <w:pStyle w:val="af3"/>
              <w:tabs>
                <w:tab w:val="left" w:pos="432"/>
                <w:tab w:val="left" w:pos="882"/>
              </w:tabs>
              <w:spacing w:after="0" w:line="340" w:lineRule="exact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2D7477A3" w14:textId="77777777" w:rsidR="00642E85" w:rsidRPr="00C84132" w:rsidRDefault="00C57F1E" w:rsidP="00642E85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2,92</w:t>
            </w:r>
            <w:r w:rsidR="00890100">
              <w:rPr>
                <w:rFonts w:ascii="Angsana New" w:hAnsi="Angsana New"/>
                <w:sz w:val="28"/>
                <w:szCs w:val="28"/>
                <w:lang w:val="en-GB"/>
              </w:rPr>
              <w:t>5</w:t>
            </w:r>
          </w:p>
        </w:tc>
        <w:tc>
          <w:tcPr>
            <w:tcW w:w="1800" w:type="dxa"/>
            <w:vAlign w:val="bottom"/>
          </w:tcPr>
          <w:p w14:paraId="681E7145" w14:textId="77777777" w:rsidR="00642E85" w:rsidRPr="00C84132" w:rsidRDefault="00C57F1E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72EC41B9" w14:textId="77777777" w:rsidR="00642E85" w:rsidRPr="00C84132" w:rsidRDefault="00890100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2,925</w:t>
            </w:r>
          </w:p>
        </w:tc>
      </w:tr>
      <w:tr w:rsidR="00642E85" w:rsidRPr="00C84132" w14:paraId="6FC90359" w14:textId="77777777" w:rsidTr="002206EF">
        <w:tc>
          <w:tcPr>
            <w:tcW w:w="4230" w:type="dxa"/>
            <w:vAlign w:val="bottom"/>
          </w:tcPr>
          <w:p w14:paraId="2B248888" w14:textId="77777777" w:rsidR="00642E85" w:rsidRPr="00C84132" w:rsidRDefault="00642E85" w:rsidP="00642E85">
            <w:pPr>
              <w:pStyle w:val="af3"/>
              <w:tabs>
                <w:tab w:val="left" w:pos="432"/>
                <w:tab w:val="left" w:pos="882"/>
              </w:tabs>
              <w:spacing w:after="0" w:line="340" w:lineRule="exact"/>
              <w:ind w:left="0" w:right="-108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  <w:r w:rsidR="00E752D0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/ตัดจำหน่าย</w:t>
            </w:r>
          </w:p>
        </w:tc>
        <w:tc>
          <w:tcPr>
            <w:tcW w:w="1800" w:type="dxa"/>
            <w:vAlign w:val="bottom"/>
          </w:tcPr>
          <w:p w14:paraId="33968B6B" w14:textId="77777777" w:rsidR="00642E85" w:rsidRPr="00C84132" w:rsidRDefault="00C57F1E" w:rsidP="00642E85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(517,000)</w:t>
            </w:r>
          </w:p>
        </w:tc>
        <w:tc>
          <w:tcPr>
            <w:tcW w:w="1800" w:type="dxa"/>
            <w:vAlign w:val="bottom"/>
          </w:tcPr>
          <w:p w14:paraId="316F62AF" w14:textId="77777777" w:rsidR="00642E85" w:rsidRPr="00C84132" w:rsidRDefault="00C57F1E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(361,451)</w:t>
            </w:r>
          </w:p>
        </w:tc>
        <w:tc>
          <w:tcPr>
            <w:tcW w:w="1620" w:type="dxa"/>
            <w:vAlign w:val="bottom"/>
          </w:tcPr>
          <w:p w14:paraId="1929B31C" w14:textId="77777777" w:rsidR="00642E85" w:rsidRPr="00C84132" w:rsidRDefault="00C57F1E" w:rsidP="00642E85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(878,451)</w:t>
            </w:r>
          </w:p>
        </w:tc>
      </w:tr>
      <w:tr w:rsidR="00DA3628" w:rsidRPr="00C84132" w14:paraId="1B52738B" w14:textId="77777777" w:rsidTr="002206EF">
        <w:tc>
          <w:tcPr>
            <w:tcW w:w="4230" w:type="dxa"/>
            <w:vAlign w:val="bottom"/>
          </w:tcPr>
          <w:p w14:paraId="0D9266CB" w14:textId="77777777" w:rsidR="00DA3628" w:rsidRPr="00C84132" w:rsidRDefault="00DA3628" w:rsidP="00DA3628">
            <w:pPr>
              <w:pStyle w:val="af3"/>
              <w:tabs>
                <w:tab w:val="left" w:pos="869"/>
              </w:tabs>
              <w:spacing w:after="0" w:line="340" w:lineRule="exact"/>
              <w:ind w:left="0" w:right="-108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</w:rPr>
              <w:t>กำไรที่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ยังไม่เกิดขึ้นจากการวัดมูลค่าเงินลงทุน</w:t>
            </w:r>
          </w:p>
        </w:tc>
        <w:tc>
          <w:tcPr>
            <w:tcW w:w="1800" w:type="dxa"/>
            <w:vAlign w:val="bottom"/>
          </w:tcPr>
          <w:p w14:paraId="447E3E28" w14:textId="77777777" w:rsidR="00DA3628" w:rsidRPr="00C84132" w:rsidRDefault="00C57F1E" w:rsidP="00DA3628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62</w:t>
            </w:r>
          </w:p>
        </w:tc>
        <w:tc>
          <w:tcPr>
            <w:tcW w:w="1800" w:type="dxa"/>
            <w:vAlign w:val="bottom"/>
          </w:tcPr>
          <w:p w14:paraId="3A235827" w14:textId="77777777" w:rsidR="00DA3628" w:rsidRPr="00C84132" w:rsidRDefault="00A653E1" w:rsidP="00DA3628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952,861</w:t>
            </w:r>
          </w:p>
        </w:tc>
        <w:tc>
          <w:tcPr>
            <w:tcW w:w="1620" w:type="dxa"/>
            <w:vAlign w:val="bottom"/>
          </w:tcPr>
          <w:p w14:paraId="78F99EEA" w14:textId="77777777" w:rsidR="00DA3628" w:rsidRPr="00C84132" w:rsidRDefault="00A653E1" w:rsidP="00DA3628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952,923</w:t>
            </w:r>
          </w:p>
        </w:tc>
      </w:tr>
      <w:tr w:rsidR="00DA3628" w:rsidRPr="00C84132" w14:paraId="26A2DA52" w14:textId="77777777" w:rsidTr="002206EF">
        <w:trPr>
          <w:trHeight w:val="171"/>
        </w:trPr>
        <w:tc>
          <w:tcPr>
            <w:tcW w:w="4230" w:type="dxa"/>
            <w:vAlign w:val="bottom"/>
          </w:tcPr>
          <w:p w14:paraId="45274AC7" w14:textId="77777777" w:rsidR="00DA3628" w:rsidRPr="00C84132" w:rsidRDefault="00DA3628" w:rsidP="00DA3628">
            <w:pPr>
              <w:pStyle w:val="af3"/>
              <w:spacing w:after="0" w:line="340" w:lineRule="exact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="00506997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30 </w:t>
            </w:r>
            <w:r w:rsidR="00506997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มิถุนายน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2563</w:t>
            </w:r>
          </w:p>
        </w:tc>
        <w:tc>
          <w:tcPr>
            <w:tcW w:w="1800" w:type="dxa"/>
            <w:vAlign w:val="bottom"/>
          </w:tcPr>
          <w:p w14:paraId="0F6C7F60" w14:textId="77777777" w:rsidR="00DA3628" w:rsidRPr="00C84132" w:rsidRDefault="00C57F1E" w:rsidP="00DA3628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615,58</w:t>
            </w:r>
            <w:r w:rsidR="00890100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</w:p>
        </w:tc>
        <w:tc>
          <w:tcPr>
            <w:tcW w:w="1800" w:type="dxa"/>
            <w:vAlign w:val="bottom"/>
          </w:tcPr>
          <w:p w14:paraId="505F3980" w14:textId="77777777" w:rsidR="00DA3628" w:rsidRPr="00C84132" w:rsidRDefault="00A653E1" w:rsidP="00DA3628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20,674,460</w:t>
            </w:r>
          </w:p>
        </w:tc>
        <w:tc>
          <w:tcPr>
            <w:tcW w:w="1620" w:type="dxa"/>
            <w:vAlign w:val="bottom"/>
          </w:tcPr>
          <w:p w14:paraId="702DC31B" w14:textId="77777777" w:rsidR="00DA3628" w:rsidRPr="005962B2" w:rsidRDefault="00A653E1" w:rsidP="00DA3628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21,290,042</w:t>
            </w:r>
          </w:p>
        </w:tc>
      </w:tr>
    </w:tbl>
    <w:p w14:paraId="509E4AD6" w14:textId="77777777" w:rsidR="007324A2" w:rsidRPr="007324A2" w:rsidRDefault="00116822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7</w:t>
      </w:r>
      <w:r w:rsidR="007324A2">
        <w:rPr>
          <w:rFonts w:ascii="Angsana New" w:hAnsi="Angsana New" w:hint="cs"/>
          <w:b/>
          <w:bCs/>
          <w:sz w:val="32"/>
          <w:szCs w:val="32"/>
          <w:cs/>
        </w:rPr>
        <w:t>.5</w:t>
      </w:r>
      <w:r w:rsidR="007324A2">
        <w:rPr>
          <w:rFonts w:ascii="Angsana New" w:hAnsi="Angsana New"/>
          <w:b/>
          <w:bCs/>
          <w:sz w:val="32"/>
          <w:szCs w:val="32"/>
        </w:rPr>
        <w:tab/>
      </w:r>
      <w:r w:rsidR="007324A2" w:rsidRPr="007324A2">
        <w:rPr>
          <w:rFonts w:ascii="Angsana New" w:hAnsi="Angsana New" w:hint="cs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63A9E5C8" w14:textId="77777777" w:rsidR="007324A2" w:rsidRDefault="007324A2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>สำหรับงวด</w:t>
      </w:r>
      <w:r w:rsidR="002206EF">
        <w:rPr>
          <w:rFonts w:ascii="Angsana New" w:hAnsi="Angsana New" w:cs="Angsana New" w:hint="cs"/>
          <w:sz w:val="32"/>
          <w:szCs w:val="32"/>
          <w:cs/>
          <w:lang w:val="en-US"/>
        </w:rPr>
        <w:t>หก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เดือนสิ้นสุดวันที่ </w:t>
      </w:r>
      <w:r w:rsidR="00506997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506997">
        <w:rPr>
          <w:rFonts w:ascii="Angsana New" w:hAnsi="Angsana New" w:cs="Angsana New"/>
          <w:sz w:val="32"/>
          <w:szCs w:val="32"/>
          <w:cs/>
          <w:lang w:val="en-US"/>
        </w:rPr>
        <w:t>มิถุนายน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2563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2562 </w:t>
      </w: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7324A2" w:rsidRPr="00C84132" w14:paraId="0832D902" w14:textId="77777777" w:rsidTr="00501800">
        <w:tc>
          <w:tcPr>
            <w:tcW w:w="3690" w:type="dxa"/>
            <w:vAlign w:val="bottom"/>
          </w:tcPr>
          <w:p w14:paraId="07E11508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60F0928B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7324A2" w:rsidRPr="00C84132" w14:paraId="1A922BFD" w14:textId="77777777" w:rsidTr="00501800">
        <w:tc>
          <w:tcPr>
            <w:tcW w:w="3690" w:type="dxa"/>
            <w:vAlign w:val="bottom"/>
          </w:tcPr>
          <w:p w14:paraId="21BBD488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3DD51EBA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34089DB0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499633CA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224DB7D5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7324A2" w:rsidRPr="00C84132" w14:paraId="4E666200" w14:textId="77777777" w:rsidTr="00501800">
        <w:tc>
          <w:tcPr>
            <w:tcW w:w="3690" w:type="dxa"/>
            <w:vAlign w:val="bottom"/>
          </w:tcPr>
          <w:p w14:paraId="74AE58EE" w14:textId="77777777" w:rsidR="007324A2" w:rsidRPr="00E75115" w:rsidRDefault="007324A2" w:rsidP="00B203BC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="002206EF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หก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="00506997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506997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มิถุนายน</w:t>
            </w:r>
          </w:p>
        </w:tc>
        <w:tc>
          <w:tcPr>
            <w:tcW w:w="1800" w:type="dxa"/>
            <w:vAlign w:val="bottom"/>
          </w:tcPr>
          <w:p w14:paraId="5F96A25D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30DFA606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0EF0FEA9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7324A2" w:rsidRPr="00C84132" w14:paraId="31BC9712" w14:textId="77777777" w:rsidTr="00501800">
        <w:tc>
          <w:tcPr>
            <w:tcW w:w="3690" w:type="dxa"/>
            <w:vAlign w:val="bottom"/>
          </w:tcPr>
          <w:p w14:paraId="48CA7437" w14:textId="77777777" w:rsidR="007324A2" w:rsidRPr="00C84132" w:rsidRDefault="00890967" w:rsidP="007324A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2563</w:t>
            </w:r>
          </w:p>
        </w:tc>
        <w:tc>
          <w:tcPr>
            <w:tcW w:w="1800" w:type="dxa"/>
          </w:tcPr>
          <w:p w14:paraId="19D93022" w14:textId="77777777" w:rsidR="007324A2" w:rsidRPr="007324A2" w:rsidRDefault="00DA44EA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976,582</w:t>
            </w:r>
          </w:p>
        </w:tc>
        <w:tc>
          <w:tcPr>
            <w:tcW w:w="1800" w:type="dxa"/>
          </w:tcPr>
          <w:p w14:paraId="3C184D23" w14:textId="77777777" w:rsidR="007324A2" w:rsidRPr="005F0387" w:rsidRDefault="00DA44EA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361,451</w:t>
            </w:r>
          </w:p>
        </w:tc>
        <w:tc>
          <w:tcPr>
            <w:tcW w:w="1800" w:type="dxa"/>
          </w:tcPr>
          <w:p w14:paraId="0B5407D1" w14:textId="77777777" w:rsidR="007324A2" w:rsidRPr="007324A2" w:rsidRDefault="00DA44EA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615,131</w:t>
            </w:r>
          </w:p>
        </w:tc>
      </w:tr>
      <w:tr w:rsidR="00890967" w:rsidRPr="00C84132" w14:paraId="5B888B08" w14:textId="77777777" w:rsidTr="00501800">
        <w:tc>
          <w:tcPr>
            <w:tcW w:w="3690" w:type="dxa"/>
            <w:vAlign w:val="bottom"/>
          </w:tcPr>
          <w:p w14:paraId="2AFC6595" w14:textId="77777777" w:rsidR="00890967" w:rsidRPr="00C84132" w:rsidRDefault="00890967" w:rsidP="00890967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2562</w:t>
            </w:r>
          </w:p>
        </w:tc>
        <w:tc>
          <w:tcPr>
            <w:tcW w:w="1800" w:type="dxa"/>
          </w:tcPr>
          <w:p w14:paraId="2FD1C904" w14:textId="77777777" w:rsidR="00890967" w:rsidRPr="002206EF" w:rsidRDefault="002206EF" w:rsidP="00890967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963,731</w:t>
            </w:r>
          </w:p>
        </w:tc>
        <w:tc>
          <w:tcPr>
            <w:tcW w:w="1800" w:type="dxa"/>
          </w:tcPr>
          <w:p w14:paraId="1E1967A9" w14:textId="77777777" w:rsidR="00890967" w:rsidRPr="007324A2" w:rsidRDefault="002206EF" w:rsidP="00890967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415,720</w:t>
            </w:r>
          </w:p>
        </w:tc>
        <w:tc>
          <w:tcPr>
            <w:tcW w:w="1800" w:type="dxa"/>
          </w:tcPr>
          <w:p w14:paraId="4FAA83A1" w14:textId="77777777" w:rsidR="00890967" w:rsidRPr="007324A2" w:rsidRDefault="002206EF" w:rsidP="00890967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548,011</w:t>
            </w:r>
          </w:p>
        </w:tc>
      </w:tr>
    </w:tbl>
    <w:p w14:paraId="204AA00E" w14:textId="77777777" w:rsidR="00984A6A" w:rsidRDefault="00984A6A" w:rsidP="0050180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</w:p>
    <w:p w14:paraId="69EAED02" w14:textId="77777777" w:rsidR="00501800" w:rsidRPr="00501800" w:rsidRDefault="00984A6A" w:rsidP="0050180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116822">
        <w:rPr>
          <w:rFonts w:ascii="Angsana New" w:hAnsi="Angsana New"/>
          <w:b/>
          <w:bCs/>
          <w:sz w:val="32"/>
          <w:szCs w:val="32"/>
        </w:rPr>
        <w:lastRenderedPageBreak/>
        <w:t>8</w:t>
      </w:r>
      <w:r w:rsidR="00501800" w:rsidRPr="00501800">
        <w:rPr>
          <w:rFonts w:ascii="Angsana New" w:hAnsi="Angsana New"/>
          <w:b/>
          <w:bCs/>
          <w:sz w:val="32"/>
          <w:szCs w:val="32"/>
        </w:rPr>
        <w:t>.</w:t>
      </w:r>
      <w:r w:rsidR="00501800" w:rsidRPr="00501800">
        <w:rPr>
          <w:rFonts w:ascii="Angsana New" w:hAnsi="Angsana New"/>
          <w:b/>
          <w:bCs/>
          <w:sz w:val="32"/>
          <w:szCs w:val="32"/>
        </w:rPr>
        <w:tab/>
      </w:r>
      <w:r w:rsidR="00501800" w:rsidRPr="00501800">
        <w:rPr>
          <w:rFonts w:ascii="Angsana New" w:hAnsi="Angsana New" w:hint="cs"/>
          <w:b/>
          <w:bCs/>
          <w:sz w:val="32"/>
          <w:szCs w:val="32"/>
          <w:cs/>
        </w:rPr>
        <w:t>เงินฝากธนาคาร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350"/>
        <w:gridCol w:w="1260"/>
        <w:gridCol w:w="1350"/>
        <w:gridCol w:w="1350"/>
      </w:tblGrid>
      <w:tr w:rsidR="00501800" w14:paraId="20154C59" w14:textId="77777777" w:rsidTr="00501800">
        <w:trPr>
          <w:cantSplit/>
        </w:trPr>
        <w:tc>
          <w:tcPr>
            <w:tcW w:w="3690" w:type="dxa"/>
          </w:tcPr>
          <w:p w14:paraId="74936135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gridSpan w:val="2"/>
            <w:hideMark/>
          </w:tcPr>
          <w:p w14:paraId="55051548" w14:textId="77777777" w:rsidR="00501800" w:rsidRPr="00501800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เงินต้น (พันบาท)</w:t>
            </w:r>
          </w:p>
        </w:tc>
        <w:tc>
          <w:tcPr>
            <w:tcW w:w="2700" w:type="dxa"/>
            <w:gridSpan w:val="2"/>
            <w:hideMark/>
          </w:tcPr>
          <w:p w14:paraId="3F0E3BB4" w14:textId="77777777" w:rsidR="00501800" w:rsidRPr="00501800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อัตราดอกเบี้ย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 (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ร้อยละต่อปี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)</w:t>
            </w:r>
          </w:p>
        </w:tc>
      </w:tr>
      <w:tr w:rsidR="00501800" w14:paraId="56952EC0" w14:textId="77777777" w:rsidTr="00501800">
        <w:trPr>
          <w:cantSplit/>
        </w:trPr>
        <w:tc>
          <w:tcPr>
            <w:tcW w:w="3690" w:type="dxa"/>
            <w:vAlign w:val="bottom"/>
            <w:hideMark/>
          </w:tcPr>
          <w:p w14:paraId="6C1EB1A5" w14:textId="77777777" w:rsidR="00501800" w:rsidRPr="00501800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ธนาคาร</w:t>
            </w:r>
          </w:p>
        </w:tc>
        <w:tc>
          <w:tcPr>
            <w:tcW w:w="1350" w:type="dxa"/>
            <w:hideMark/>
          </w:tcPr>
          <w:p w14:paraId="7091F36F" w14:textId="77777777" w:rsidR="00501800" w:rsidRPr="00501800" w:rsidRDefault="00506997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30 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มิถุนายน</w:t>
            </w:r>
            <w:r w:rsidR="00501800"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501800" w:rsidRPr="00501800">
              <w:rPr>
                <w:rFonts w:ascii="Angsana New" w:hAnsi="Angsana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260" w:type="dxa"/>
            <w:hideMark/>
          </w:tcPr>
          <w:p w14:paraId="2A34EA21" w14:textId="77777777" w:rsidR="00501800" w:rsidRPr="00501800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350" w:type="dxa"/>
            <w:hideMark/>
          </w:tcPr>
          <w:p w14:paraId="4B06B0C1" w14:textId="77777777" w:rsidR="00501800" w:rsidRPr="00501800" w:rsidRDefault="00506997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30 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มิถุนายน</w:t>
            </w:r>
            <w:r w:rsidR="00501800"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501800" w:rsidRPr="00501800">
              <w:rPr>
                <w:rFonts w:ascii="Angsana New" w:hAnsi="Angsana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350" w:type="dxa"/>
            <w:hideMark/>
          </w:tcPr>
          <w:p w14:paraId="5AB7C1DD" w14:textId="77777777" w:rsidR="00501800" w:rsidRPr="00501800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2562</w:t>
            </w:r>
          </w:p>
        </w:tc>
      </w:tr>
      <w:tr w:rsidR="00501800" w14:paraId="28E4CD32" w14:textId="77777777" w:rsidTr="00501800">
        <w:trPr>
          <w:cantSplit/>
        </w:trPr>
        <w:tc>
          <w:tcPr>
            <w:tcW w:w="3690" w:type="dxa"/>
            <w:hideMark/>
          </w:tcPr>
          <w:p w14:paraId="342F5212" w14:textId="77777777" w:rsidR="00501800" w:rsidRPr="00501800" w:rsidRDefault="00501800" w:rsidP="00BE0267">
            <w:pPr>
              <w:tabs>
                <w:tab w:val="left" w:pos="318"/>
              </w:tabs>
              <w:jc w:val="both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vAlign w:val="bottom"/>
          </w:tcPr>
          <w:p w14:paraId="166C399C" w14:textId="77777777" w:rsidR="00501800" w:rsidRPr="00501800" w:rsidRDefault="00501800" w:rsidP="00BE0267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260" w:type="dxa"/>
            <w:vAlign w:val="bottom"/>
          </w:tcPr>
          <w:p w14:paraId="50EACA92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5A6A2605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354165A2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01800" w14:paraId="2A36035C" w14:textId="77777777" w:rsidTr="00501800">
        <w:trPr>
          <w:cantSplit/>
        </w:trPr>
        <w:tc>
          <w:tcPr>
            <w:tcW w:w="3690" w:type="dxa"/>
            <w:hideMark/>
          </w:tcPr>
          <w:p w14:paraId="6CA0CCBB" w14:textId="77777777" w:rsidR="00501800" w:rsidRPr="00501800" w:rsidRDefault="00501800" w:rsidP="00BE0267">
            <w:pPr>
              <w:tabs>
                <w:tab w:val="left" w:pos="318"/>
              </w:tabs>
              <w:ind w:left="246" w:hanging="90"/>
              <w:jc w:val="both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 xml:space="preserve">ธนาคารยูโอบี จำกัด </w:t>
            </w:r>
            <w:r w:rsidRPr="00501800">
              <w:rPr>
                <w:rFonts w:ascii="Angsana New" w:hAnsi="Angsana New"/>
                <w:sz w:val="32"/>
                <w:szCs w:val="32"/>
              </w:rPr>
              <w:t>(</w:t>
            </w:r>
            <w:r w:rsidRPr="00501800">
              <w:rPr>
                <w:rFonts w:ascii="Angsana New" w:hAnsi="Angsana New" w:hint="cs"/>
                <w:sz w:val="32"/>
                <w:szCs w:val="32"/>
                <w:cs/>
              </w:rPr>
              <w:t>มหาชน</w:t>
            </w:r>
            <w:r w:rsidRPr="00501800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350" w:type="dxa"/>
            <w:vAlign w:val="bottom"/>
          </w:tcPr>
          <w:p w14:paraId="6FDB0C67" w14:textId="77777777" w:rsidR="00501800" w:rsidRPr="00501800" w:rsidRDefault="00FF7803" w:rsidP="00E752D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62,868</w:t>
            </w:r>
          </w:p>
        </w:tc>
        <w:tc>
          <w:tcPr>
            <w:tcW w:w="1260" w:type="dxa"/>
            <w:vAlign w:val="bottom"/>
            <w:hideMark/>
          </w:tcPr>
          <w:p w14:paraId="4177CFF7" w14:textId="77777777" w:rsidR="00501800" w:rsidRPr="00501800" w:rsidRDefault="00501800" w:rsidP="00E752D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</w:rPr>
              <w:t>161,600</w:t>
            </w:r>
          </w:p>
        </w:tc>
        <w:tc>
          <w:tcPr>
            <w:tcW w:w="1350" w:type="dxa"/>
            <w:vAlign w:val="bottom"/>
          </w:tcPr>
          <w:p w14:paraId="2C721D02" w14:textId="77777777" w:rsidR="00501800" w:rsidRPr="00501800" w:rsidRDefault="00C0074C" w:rsidP="00E752D0">
            <w:pPr>
              <w:jc w:val="center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0.20</w:t>
            </w:r>
          </w:p>
        </w:tc>
        <w:tc>
          <w:tcPr>
            <w:tcW w:w="1350" w:type="dxa"/>
            <w:vAlign w:val="bottom"/>
            <w:hideMark/>
          </w:tcPr>
          <w:p w14:paraId="30CFAD3E" w14:textId="77777777" w:rsidR="00501800" w:rsidRPr="00501800" w:rsidRDefault="00501800" w:rsidP="00E752D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</w:rPr>
              <w:t>0.25</w:t>
            </w:r>
          </w:p>
        </w:tc>
      </w:tr>
      <w:tr w:rsidR="00501800" w14:paraId="600DB2F6" w14:textId="77777777" w:rsidTr="00501800">
        <w:trPr>
          <w:cantSplit/>
        </w:trPr>
        <w:tc>
          <w:tcPr>
            <w:tcW w:w="3690" w:type="dxa"/>
            <w:hideMark/>
          </w:tcPr>
          <w:p w14:paraId="752BA01C" w14:textId="77777777" w:rsidR="00501800" w:rsidRPr="00501800" w:rsidRDefault="00501800" w:rsidP="00BE0267">
            <w:pPr>
              <w:tabs>
                <w:tab w:val="left" w:pos="318"/>
              </w:tabs>
              <w:ind w:left="246" w:hanging="90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vAlign w:val="bottom"/>
          </w:tcPr>
          <w:p w14:paraId="25AA3B26" w14:textId="77777777" w:rsidR="00501800" w:rsidRPr="00501800" w:rsidRDefault="00FF7803" w:rsidP="00E752D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130</w:t>
            </w:r>
          </w:p>
        </w:tc>
        <w:tc>
          <w:tcPr>
            <w:tcW w:w="1260" w:type="dxa"/>
            <w:vAlign w:val="bottom"/>
            <w:hideMark/>
          </w:tcPr>
          <w:p w14:paraId="0EABE6B7" w14:textId="77777777" w:rsidR="00501800" w:rsidRPr="00501800" w:rsidRDefault="00501800" w:rsidP="00E752D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sz w:val="32"/>
                <w:szCs w:val="32"/>
              </w:rPr>
              <w:t>131</w:t>
            </w:r>
          </w:p>
        </w:tc>
        <w:tc>
          <w:tcPr>
            <w:tcW w:w="1350" w:type="dxa"/>
            <w:vAlign w:val="bottom"/>
          </w:tcPr>
          <w:p w14:paraId="73BEC003" w14:textId="77777777" w:rsidR="00501800" w:rsidRPr="00501800" w:rsidRDefault="00C0074C" w:rsidP="00E752D0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0.10</w:t>
            </w:r>
          </w:p>
        </w:tc>
        <w:tc>
          <w:tcPr>
            <w:tcW w:w="1350" w:type="dxa"/>
            <w:vAlign w:val="bottom"/>
            <w:hideMark/>
          </w:tcPr>
          <w:p w14:paraId="77D92281" w14:textId="77777777" w:rsidR="00501800" w:rsidRPr="00501800" w:rsidRDefault="00501800" w:rsidP="00E752D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</w:rPr>
              <w:t>0.10</w:t>
            </w:r>
          </w:p>
        </w:tc>
      </w:tr>
      <w:tr w:rsidR="00501800" w14:paraId="73D93BEB" w14:textId="77777777" w:rsidTr="00BE0267">
        <w:trPr>
          <w:cantSplit/>
          <w:trHeight w:val="81"/>
        </w:trPr>
        <w:tc>
          <w:tcPr>
            <w:tcW w:w="3690" w:type="dxa"/>
            <w:hideMark/>
          </w:tcPr>
          <w:p w14:paraId="08976A34" w14:textId="77777777" w:rsidR="00501800" w:rsidRPr="00501800" w:rsidRDefault="00501800" w:rsidP="00BE0267">
            <w:pPr>
              <w:tabs>
                <w:tab w:val="left" w:pos="162"/>
              </w:tabs>
              <w:jc w:val="both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vAlign w:val="bottom"/>
          </w:tcPr>
          <w:p w14:paraId="33D1F068" w14:textId="77777777" w:rsidR="00501800" w:rsidRPr="00501800" w:rsidRDefault="00FF7803" w:rsidP="00E752D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62,998</w:t>
            </w:r>
          </w:p>
        </w:tc>
        <w:tc>
          <w:tcPr>
            <w:tcW w:w="1260" w:type="dxa"/>
            <w:vAlign w:val="bottom"/>
            <w:hideMark/>
          </w:tcPr>
          <w:p w14:paraId="1800A35F" w14:textId="77777777" w:rsidR="00501800" w:rsidRPr="00501800" w:rsidRDefault="00501800" w:rsidP="00E752D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</w:rPr>
              <w:t>161,731</w:t>
            </w:r>
          </w:p>
        </w:tc>
        <w:tc>
          <w:tcPr>
            <w:tcW w:w="1350" w:type="dxa"/>
            <w:vAlign w:val="bottom"/>
          </w:tcPr>
          <w:p w14:paraId="6B8821F7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608BF23F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6FDC88D3" w14:textId="77777777" w:rsidR="00702D17" w:rsidRPr="00C84132" w:rsidRDefault="00116822" w:rsidP="00402B9E">
      <w:pPr>
        <w:tabs>
          <w:tab w:val="left" w:pos="900"/>
          <w:tab w:val="left" w:pos="1440"/>
          <w:tab w:val="left" w:pos="2295"/>
        </w:tabs>
        <w:spacing w:before="120" w:after="6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9</w:t>
      </w:r>
      <w:r w:rsidR="00305E16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C84132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7A79FA90" w14:textId="77777777" w:rsidR="00D560DB" w:rsidRDefault="00FE7EB2" w:rsidP="00402B9E">
      <w:pPr>
        <w:pStyle w:val="ad"/>
        <w:tabs>
          <w:tab w:val="right" w:pos="10890"/>
        </w:tabs>
        <w:spacing w:before="60" w:after="60"/>
        <w:ind w:left="547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ณ วันที่ </w:t>
      </w:r>
      <w:r w:rsidR="00506997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506997">
        <w:rPr>
          <w:rFonts w:ascii="Angsana New" w:hAnsi="Angsana New" w:cs="Angsana New"/>
          <w:sz w:val="32"/>
          <w:szCs w:val="32"/>
          <w:cs/>
          <w:lang w:val="en-US"/>
        </w:rPr>
        <w:t>มิถุนายน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890967">
        <w:rPr>
          <w:rFonts w:ascii="Angsana New" w:hAnsi="Angsana New" w:cs="Angsana New"/>
          <w:sz w:val="32"/>
          <w:szCs w:val="32"/>
          <w:lang w:val="en-US"/>
        </w:rPr>
        <w:t>2563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2562 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กองทุนรวมฯมีจำนวนหน่วยลงทุนที่จดทะเบียน ออกจำหน่ายและชำระแล้ว จำนวน 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2,085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>.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5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ล้านหน่วย มูลค่าหน่วยละ 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9.718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บาท เป็นจำนวนเงินรวม 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20,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>266.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89</w:t>
      </w:r>
      <w:r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ล้านบาท</w:t>
      </w:r>
    </w:p>
    <w:p w14:paraId="348E6684" w14:textId="77777777" w:rsidR="00FE7EB2" w:rsidRPr="00C84132" w:rsidRDefault="00E752D0" w:rsidP="00402B9E">
      <w:pPr>
        <w:pStyle w:val="ad"/>
        <w:tabs>
          <w:tab w:val="right" w:pos="10890"/>
        </w:tabs>
        <w:spacing w:before="60" w:after="60"/>
        <w:ind w:left="547" w:right="0"/>
        <w:jc w:val="thaiDistribute"/>
        <w:rPr>
          <w:rFonts w:ascii="Angsana New" w:hAnsi="Angsana New" w:cs="Angsana New" w:hint="cs"/>
          <w:sz w:val="32"/>
          <w:szCs w:val="32"/>
          <w:cs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>รายการ</w:t>
      </w:r>
      <w:r w:rsidR="00973A33">
        <w:rPr>
          <w:rFonts w:ascii="Angsana New" w:hAnsi="Angsana New" w:cs="Angsana New" w:hint="cs"/>
          <w:sz w:val="32"/>
          <w:szCs w:val="32"/>
          <w:cs/>
          <w:lang w:val="en-US"/>
        </w:rPr>
        <w:t>การเคลื่อนไหวของกำไรสะสม</w:t>
      </w:r>
      <w:r w:rsidR="00FE7EB2">
        <w:rPr>
          <w:rFonts w:ascii="Angsana New" w:hAnsi="Angsana New" w:cs="Angsana New" w:hint="cs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C84132" w14:paraId="3A1EC612" w14:textId="77777777" w:rsidTr="00702D17">
        <w:tc>
          <w:tcPr>
            <w:tcW w:w="7430" w:type="dxa"/>
          </w:tcPr>
          <w:p w14:paraId="55FFA7B3" w14:textId="77777777" w:rsidR="00702D17" w:rsidRPr="00C84132" w:rsidRDefault="00702D17" w:rsidP="007324A2">
            <w:pPr>
              <w:tabs>
                <w:tab w:val="left" w:pos="459"/>
              </w:tabs>
              <w:ind w:right="-72" w:firstLine="75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4BD15E62" w14:textId="77777777" w:rsidR="00702D17" w:rsidRPr="00C84132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C84132" w14:paraId="3C008E0B" w14:textId="77777777" w:rsidTr="00702D17">
        <w:tc>
          <w:tcPr>
            <w:tcW w:w="7430" w:type="dxa"/>
          </w:tcPr>
          <w:p w14:paraId="49A16CAA" w14:textId="77777777" w:rsidR="00702D17" w:rsidRPr="00C84132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ต้นงวด</w:t>
            </w:r>
            <w:r w:rsidR="00FA66AE" w:rsidRPr="00C84132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C84132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890967">
              <w:rPr>
                <w:rFonts w:ascii="Angsana New" w:hAnsi="Angsana New"/>
                <w:sz w:val="32"/>
                <w:szCs w:val="32"/>
              </w:rPr>
              <w:t>2563</w:t>
            </w:r>
          </w:p>
        </w:tc>
        <w:tc>
          <w:tcPr>
            <w:tcW w:w="1750" w:type="dxa"/>
            <w:vAlign w:val="bottom"/>
          </w:tcPr>
          <w:p w14:paraId="50D2A493" w14:textId="77777777" w:rsidR="00702D17" w:rsidRPr="00501800" w:rsidRDefault="002206EF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848,776</w:t>
            </w:r>
          </w:p>
        </w:tc>
      </w:tr>
      <w:tr w:rsidR="00702D17" w:rsidRPr="00C84132" w14:paraId="2B8DA8EE" w14:textId="77777777" w:rsidTr="00702D17">
        <w:tc>
          <w:tcPr>
            <w:tcW w:w="7430" w:type="dxa"/>
          </w:tcPr>
          <w:p w14:paraId="7C561263" w14:textId="77777777" w:rsidR="00702D17" w:rsidRPr="00C84132" w:rsidRDefault="00702D17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0D0C4A5E" w14:textId="77777777" w:rsidR="00702D17" w:rsidRPr="00C84132" w:rsidRDefault="00902EF3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604,54</w:t>
            </w:r>
            <w:r w:rsidR="00333589">
              <w:rPr>
                <w:rFonts w:ascii="Angsana New" w:hAnsi="Angsana New"/>
                <w:sz w:val="32"/>
                <w:szCs w:val="32"/>
              </w:rPr>
              <w:t>8</w:t>
            </w:r>
          </w:p>
        </w:tc>
      </w:tr>
      <w:tr w:rsidR="00702D17" w:rsidRPr="00C84132" w14:paraId="5C2B4E80" w14:textId="77777777" w:rsidTr="00702D17">
        <w:tc>
          <w:tcPr>
            <w:tcW w:w="7430" w:type="dxa"/>
          </w:tcPr>
          <w:p w14:paraId="74966F73" w14:textId="77777777" w:rsidR="00702D17" w:rsidRPr="00C84132" w:rsidRDefault="00890967" w:rsidP="00116822">
            <w:pPr>
              <w:tabs>
                <w:tab w:val="left" w:pos="9098"/>
              </w:tabs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 </w:t>
            </w:r>
            <w:r w:rsidR="00702D17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กำไรสุทธิที่ยังไม่เกิดขึ้นจากการวัดมูลค่าเงินลงทุน (หมายเหตุ </w:t>
            </w:r>
            <w:r w:rsidR="00116822">
              <w:rPr>
                <w:rFonts w:ascii="Angsana New" w:hAnsi="Angsana New"/>
                <w:sz w:val="32"/>
                <w:szCs w:val="32"/>
                <w:lang w:val="en-GB"/>
              </w:rPr>
              <w:t>7</w:t>
            </w:r>
            <w:r w:rsidR="00702D17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4A3E896F" w14:textId="77777777" w:rsidR="00702D17" w:rsidRPr="00C84132" w:rsidRDefault="00A653E1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952,923</w:t>
            </w:r>
          </w:p>
        </w:tc>
      </w:tr>
      <w:tr w:rsidR="00702D17" w:rsidRPr="00C84132" w14:paraId="669C1583" w14:textId="77777777" w:rsidTr="00702D17">
        <w:tc>
          <w:tcPr>
            <w:tcW w:w="7430" w:type="dxa"/>
          </w:tcPr>
          <w:p w14:paraId="046F62EA" w14:textId="77777777" w:rsidR="00702D17" w:rsidRPr="00C84132" w:rsidRDefault="00702D17" w:rsidP="00116822">
            <w:pPr>
              <w:ind w:left="615" w:hanging="53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  </w:t>
            </w:r>
            <w:r w:rsidR="00E75115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ให้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ผู้ถือหน่วยลงทุน (หมายเหตุ </w:t>
            </w:r>
            <w:r w:rsidR="00116822">
              <w:rPr>
                <w:rFonts w:ascii="Angsana New" w:hAnsi="Angsana New"/>
                <w:sz w:val="32"/>
                <w:szCs w:val="32"/>
              </w:rPr>
              <w:t>10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40325964" w14:textId="77777777" w:rsidR="00702D17" w:rsidRPr="00C84132" w:rsidRDefault="00902EF3" w:rsidP="007324A2">
            <w:pPr>
              <w:pStyle w:val="af3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(828,569)</w:t>
            </w:r>
          </w:p>
        </w:tc>
      </w:tr>
      <w:tr w:rsidR="00702D17" w:rsidRPr="00C84132" w14:paraId="383E20D7" w14:textId="77777777" w:rsidTr="00702D17">
        <w:tc>
          <w:tcPr>
            <w:tcW w:w="7430" w:type="dxa"/>
          </w:tcPr>
          <w:p w14:paraId="0CF227AC" w14:textId="77777777" w:rsidR="00702D17" w:rsidRPr="00C84132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ปลายงวด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506997">
              <w:rPr>
                <w:rFonts w:ascii="Angsana New" w:hAnsi="Angsana New"/>
                <w:sz w:val="32"/>
                <w:szCs w:val="32"/>
              </w:rPr>
              <w:t xml:space="preserve">30 </w:t>
            </w:r>
            <w:r w:rsidR="00506997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890967">
              <w:rPr>
                <w:rFonts w:ascii="Angsana New" w:hAnsi="Angsana New"/>
                <w:sz w:val="32"/>
                <w:szCs w:val="32"/>
              </w:rPr>
              <w:t>2563</w:t>
            </w:r>
          </w:p>
        </w:tc>
        <w:tc>
          <w:tcPr>
            <w:tcW w:w="1750" w:type="dxa"/>
            <w:vAlign w:val="bottom"/>
          </w:tcPr>
          <w:p w14:paraId="40E8A63C" w14:textId="77777777" w:rsidR="00702D17" w:rsidRPr="00C84132" w:rsidRDefault="00DA44EA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333589">
              <w:rPr>
                <w:rFonts w:ascii="Angsana New" w:hAnsi="Angsana New"/>
                <w:sz w:val="32"/>
                <w:szCs w:val="32"/>
                <w:lang w:val="en-GB"/>
              </w:rPr>
              <w:t>1,</w:t>
            </w:r>
            <w:r w:rsidR="00A653E1">
              <w:rPr>
                <w:rFonts w:ascii="Angsana New" w:hAnsi="Angsana New"/>
                <w:sz w:val="32"/>
                <w:szCs w:val="32"/>
                <w:lang w:val="en-GB"/>
              </w:rPr>
              <w:t>577,678</w:t>
            </w:r>
          </w:p>
        </w:tc>
      </w:tr>
    </w:tbl>
    <w:p w14:paraId="427EB82A" w14:textId="77777777" w:rsidR="0081447B" w:rsidRPr="00C84132" w:rsidRDefault="00116822" w:rsidP="007324A2">
      <w:pPr>
        <w:pStyle w:val="20"/>
        <w:spacing w:before="240"/>
        <w:ind w:left="547" w:hanging="547"/>
        <w:rPr>
          <w:b w:val="0"/>
          <w:bCs/>
          <w:sz w:val="32"/>
          <w:szCs w:val="32"/>
        </w:rPr>
      </w:pPr>
      <w:r>
        <w:rPr>
          <w:sz w:val="32"/>
          <w:szCs w:val="32"/>
        </w:rPr>
        <w:t>10</w:t>
      </w:r>
      <w:r w:rsidR="00D62C24" w:rsidRPr="00C84132">
        <w:rPr>
          <w:sz w:val="32"/>
          <w:szCs w:val="32"/>
        </w:rPr>
        <w:t>.</w:t>
      </w:r>
      <w:r w:rsidR="005B2533" w:rsidRPr="00C84132">
        <w:rPr>
          <w:b w:val="0"/>
          <w:bCs/>
          <w:sz w:val="32"/>
          <w:szCs w:val="32"/>
        </w:rPr>
        <w:tab/>
      </w:r>
      <w:r w:rsidR="007F346A" w:rsidRPr="00C84132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126BF7DB" w14:textId="77777777" w:rsidR="0081447B" w:rsidRPr="00C84132" w:rsidRDefault="0081447B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>ปัจจุบัน</w:t>
      </w:r>
      <w:r w:rsidR="007F346A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C84132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00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80"/>
        <w:gridCol w:w="3060"/>
        <w:gridCol w:w="1440"/>
        <w:gridCol w:w="1620"/>
      </w:tblGrid>
      <w:tr w:rsidR="0081447B" w:rsidRPr="00C84132" w14:paraId="4D3B55C6" w14:textId="77777777" w:rsidTr="00371FE5">
        <w:tc>
          <w:tcPr>
            <w:tcW w:w="2880" w:type="dxa"/>
          </w:tcPr>
          <w:p w14:paraId="531042CE" w14:textId="77777777" w:rsidR="0081447B" w:rsidRPr="00C84132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3060" w:type="dxa"/>
          </w:tcPr>
          <w:p w14:paraId="31DFC628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440" w:type="dxa"/>
          </w:tcPr>
          <w:p w14:paraId="70C1C6E4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620" w:type="dxa"/>
          </w:tcPr>
          <w:p w14:paraId="54F81B47" w14:textId="77777777" w:rsidR="0081447B" w:rsidRPr="00C84132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C84132" w14:paraId="10A72B76" w14:textId="77777777" w:rsidTr="00371FE5">
        <w:tc>
          <w:tcPr>
            <w:tcW w:w="2880" w:type="dxa"/>
          </w:tcPr>
          <w:p w14:paraId="785664BE" w14:textId="77777777" w:rsidR="0081447B" w:rsidRPr="00C84132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060" w:type="dxa"/>
            <w:vAlign w:val="bottom"/>
          </w:tcPr>
          <w:p w14:paraId="2563C8BB" w14:textId="77777777" w:rsidR="0081447B" w:rsidRPr="00C84132" w:rsidRDefault="0081447B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440" w:type="dxa"/>
          </w:tcPr>
          <w:p w14:paraId="00188395" w14:textId="77777777" w:rsidR="0081447B" w:rsidRPr="00C84132" w:rsidRDefault="0081447B" w:rsidP="002206EF">
            <w:pPr>
              <w:pStyle w:val="af3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620" w:type="dxa"/>
          </w:tcPr>
          <w:p w14:paraId="477C8FD8" w14:textId="77777777" w:rsidR="0081447B" w:rsidRPr="00C84132" w:rsidRDefault="0081447B" w:rsidP="002206EF">
            <w:pPr>
              <w:pStyle w:val="af3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</w:tr>
      <w:tr w:rsidR="0081447B" w:rsidRPr="00C84132" w14:paraId="058AD473" w14:textId="77777777" w:rsidTr="00371FE5">
        <w:tc>
          <w:tcPr>
            <w:tcW w:w="2880" w:type="dxa"/>
          </w:tcPr>
          <w:p w14:paraId="783B14BF" w14:textId="77777777" w:rsidR="0081447B" w:rsidRPr="00C84132" w:rsidRDefault="00064BB2" w:rsidP="007324A2">
            <w:pPr>
              <w:pStyle w:val="af3"/>
              <w:spacing w:after="0"/>
              <w:ind w:left="0" w:right="-72" w:firstLine="15"/>
              <w:rPr>
                <w:rFonts w:ascii="Angsana New" w:hAnsi="Angsana New" w:hint="cs"/>
                <w:sz w:val="30"/>
              </w:rPr>
            </w:pPr>
            <w:r w:rsidRPr="00C84132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642E85">
              <w:rPr>
                <w:rFonts w:ascii="Angsana New" w:hAnsi="Angsana New"/>
                <w:sz w:val="30"/>
              </w:rPr>
              <w:t>2</w:t>
            </w:r>
            <w:r w:rsidR="0081447B" w:rsidRPr="00C84132">
              <w:rPr>
                <w:rFonts w:ascii="Angsana New" w:hAnsi="Angsana New"/>
                <w:sz w:val="30"/>
                <w:cs/>
              </w:rPr>
              <w:t>/</w:t>
            </w:r>
            <w:r w:rsidR="00501800">
              <w:rPr>
                <w:rFonts w:ascii="Angsana New" w:hAnsi="Angsana New"/>
                <w:sz w:val="30"/>
              </w:rPr>
              <w:t>2563</w:t>
            </w:r>
          </w:p>
          <w:p w14:paraId="0D97DD26" w14:textId="77777777" w:rsidR="0081447B" w:rsidRPr="00C84132" w:rsidRDefault="0016567D" w:rsidP="0016567D">
            <w:pPr>
              <w:pStyle w:val="af3"/>
              <w:spacing w:after="0"/>
              <w:ind w:left="0" w:right="-72"/>
              <w:rPr>
                <w:rFonts w:ascii="Angsana New" w:hAnsi="Angsana New"/>
                <w:spacing w:val="-6"/>
                <w:sz w:val="30"/>
              </w:rPr>
            </w:pPr>
            <w:r>
              <w:rPr>
                <w:rFonts w:ascii="Angsana New" w:hAnsi="Angsana New"/>
                <w:spacing w:val="-6"/>
                <w:sz w:val="30"/>
              </w:rPr>
              <w:t xml:space="preserve">   </w:t>
            </w:r>
            <w:r w:rsidR="00064BB2" w:rsidRPr="00C84132">
              <w:rPr>
                <w:rFonts w:ascii="Angsana New" w:hAnsi="Angsana New"/>
                <w:spacing w:val="-6"/>
                <w:sz w:val="30"/>
                <w:cs/>
              </w:rPr>
              <w:t xml:space="preserve">เมื่อวันที่ </w:t>
            </w:r>
            <w:r w:rsidR="00501800">
              <w:rPr>
                <w:rFonts w:ascii="Angsana New" w:hAnsi="Angsana New"/>
                <w:spacing w:val="-6"/>
                <w:sz w:val="30"/>
              </w:rPr>
              <w:t>17</w:t>
            </w:r>
            <w:r w:rsidR="0081447B" w:rsidRPr="00C84132">
              <w:rPr>
                <w:rFonts w:ascii="Angsana New" w:hAnsi="Angsana New"/>
                <w:spacing w:val="-6"/>
                <w:sz w:val="30"/>
              </w:rPr>
              <w:t xml:space="preserve"> </w:t>
            </w:r>
            <w:r w:rsidR="0081447B" w:rsidRPr="00C84132">
              <w:rPr>
                <w:rFonts w:ascii="Angsana New" w:hAnsi="Angsana New"/>
                <w:spacing w:val="-6"/>
                <w:sz w:val="30"/>
                <w:cs/>
              </w:rPr>
              <w:t xml:space="preserve">กุมภาพันธ์ </w:t>
            </w:r>
            <w:r w:rsidR="00064BB2" w:rsidRPr="00C84132">
              <w:rPr>
                <w:rFonts w:ascii="Angsana New" w:hAnsi="Angsana New"/>
                <w:spacing w:val="-6"/>
                <w:sz w:val="30"/>
              </w:rPr>
              <w:t>256</w:t>
            </w:r>
            <w:r w:rsidR="00501800">
              <w:rPr>
                <w:rFonts w:ascii="Angsana New" w:hAnsi="Angsana New"/>
                <w:spacing w:val="-6"/>
                <w:sz w:val="30"/>
              </w:rPr>
              <w:t>3</w:t>
            </w:r>
          </w:p>
        </w:tc>
        <w:tc>
          <w:tcPr>
            <w:tcW w:w="3060" w:type="dxa"/>
          </w:tcPr>
          <w:p w14:paraId="160BB4BA" w14:textId="77777777" w:rsidR="0081447B" w:rsidRPr="00C84132" w:rsidRDefault="0081447B" w:rsidP="00371FE5">
            <w:pPr>
              <w:pStyle w:val="af3"/>
              <w:spacing w:after="0"/>
              <w:ind w:left="165" w:right="-15" w:hanging="16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lang w:val="en-GB"/>
              </w:rPr>
              <w:t xml:space="preserve">1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ตุลาคม </w:t>
            </w:r>
            <w:r w:rsidR="00501800">
              <w:rPr>
                <w:rFonts w:ascii="Angsana New" w:hAnsi="Angsana New"/>
                <w:sz w:val="30"/>
                <w:lang w:val="en-GB"/>
              </w:rPr>
              <w:t>2562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ถึง 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ธันวาคม </w:t>
            </w:r>
            <w:r w:rsidRPr="00C84132">
              <w:rPr>
                <w:rFonts w:ascii="Angsana New" w:hAnsi="Angsana New"/>
                <w:sz w:val="30"/>
                <w:lang w:val="en-GB"/>
              </w:rPr>
              <w:t>256</w:t>
            </w:r>
            <w:r w:rsidR="00501800">
              <w:rPr>
                <w:rFonts w:ascii="Angsana New" w:hAnsi="Angsana New"/>
                <w:sz w:val="30"/>
                <w:lang w:val="en-GB"/>
              </w:rPr>
              <w:t>2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5A2106B4" w14:textId="77777777" w:rsidR="0081447B" w:rsidRPr="00C84132" w:rsidRDefault="0081447B" w:rsidP="00371FE5">
            <w:pPr>
              <w:pStyle w:val="af3"/>
              <w:tabs>
                <w:tab w:val="decimal" w:pos="70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lang w:val="en-GB"/>
              </w:rPr>
              <w:t>0.19</w:t>
            </w:r>
            <w:r w:rsidR="00501800">
              <w:rPr>
                <w:rFonts w:ascii="Angsana New" w:hAnsi="Angsana New"/>
                <w:sz w:val="30"/>
                <w:lang w:val="en-GB"/>
              </w:rPr>
              <w:t>00</w:t>
            </w:r>
          </w:p>
        </w:tc>
        <w:tc>
          <w:tcPr>
            <w:tcW w:w="1620" w:type="dxa"/>
            <w:vAlign w:val="bottom"/>
          </w:tcPr>
          <w:p w14:paraId="400B1E01" w14:textId="77777777" w:rsidR="0081447B" w:rsidRPr="00C84132" w:rsidRDefault="00642E85" w:rsidP="007324A2">
            <w:pPr>
              <w:pStyle w:val="af3"/>
              <w:tabs>
                <w:tab w:val="decimal" w:pos="97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 w:hint="cs"/>
                <w:sz w:val="30"/>
                <w:cs/>
                <w:lang w:val="en-GB"/>
              </w:rPr>
              <w:t>396</w:t>
            </w:r>
            <w:r w:rsidR="00DA3628">
              <w:rPr>
                <w:rFonts w:ascii="Angsana New" w:hAnsi="Angsana New"/>
                <w:sz w:val="30"/>
              </w:rPr>
              <w:t>.25</w:t>
            </w:r>
          </w:p>
        </w:tc>
      </w:tr>
      <w:tr w:rsidR="002206EF" w:rsidRPr="00C84132" w14:paraId="283BDEB8" w14:textId="77777777" w:rsidTr="00371FE5">
        <w:tc>
          <w:tcPr>
            <w:tcW w:w="2880" w:type="dxa"/>
          </w:tcPr>
          <w:p w14:paraId="3A04E937" w14:textId="77777777" w:rsidR="002206EF" w:rsidRPr="00C84132" w:rsidRDefault="002206EF" w:rsidP="002206EF">
            <w:pPr>
              <w:pStyle w:val="af3"/>
              <w:spacing w:after="0"/>
              <w:ind w:left="0" w:right="-72" w:firstLine="15"/>
              <w:rPr>
                <w:rFonts w:ascii="Angsana New" w:hAnsi="Angsana New" w:hint="cs"/>
                <w:sz w:val="30"/>
              </w:rPr>
            </w:pPr>
            <w:r w:rsidRPr="00C84132">
              <w:rPr>
                <w:rFonts w:ascii="Angsana New" w:hAnsi="Angsana New"/>
                <w:sz w:val="30"/>
                <w:cs/>
              </w:rPr>
              <w:t>ครั้งที่</w:t>
            </w:r>
            <w:r w:rsidR="00373ECF">
              <w:rPr>
                <w:rFonts w:ascii="Angsana New" w:hAnsi="Angsana New"/>
                <w:sz w:val="30"/>
              </w:rPr>
              <w:t xml:space="preserve"> </w:t>
            </w:r>
            <w:r w:rsidR="00A653E1">
              <w:rPr>
                <w:rFonts w:ascii="Angsana New" w:hAnsi="Angsana New"/>
                <w:sz w:val="30"/>
              </w:rPr>
              <w:t>6</w:t>
            </w:r>
            <w:r w:rsidRPr="00C84132">
              <w:rPr>
                <w:rFonts w:ascii="Angsana New" w:hAnsi="Angsana New"/>
                <w:sz w:val="30"/>
                <w:cs/>
              </w:rPr>
              <w:t>/</w:t>
            </w:r>
            <w:r>
              <w:rPr>
                <w:rFonts w:ascii="Angsana New" w:hAnsi="Angsana New"/>
                <w:sz w:val="30"/>
              </w:rPr>
              <w:t>2563</w:t>
            </w:r>
          </w:p>
          <w:p w14:paraId="6973A79D" w14:textId="77777777" w:rsidR="002206EF" w:rsidRPr="00C84132" w:rsidRDefault="002206EF" w:rsidP="002206EF">
            <w:pPr>
              <w:pStyle w:val="af3"/>
              <w:spacing w:after="0"/>
              <w:ind w:left="0" w:right="-72"/>
              <w:rPr>
                <w:rFonts w:ascii="Angsana New" w:hAnsi="Angsana New" w:hint="cs"/>
                <w:spacing w:val="-6"/>
                <w:sz w:val="30"/>
              </w:rPr>
            </w:pPr>
            <w:r>
              <w:rPr>
                <w:rFonts w:ascii="Angsana New" w:hAnsi="Angsana New"/>
                <w:spacing w:val="-6"/>
                <w:sz w:val="30"/>
              </w:rPr>
              <w:t xml:space="preserve">   </w:t>
            </w:r>
            <w:r w:rsidRPr="00C84132">
              <w:rPr>
                <w:rFonts w:ascii="Angsana New" w:hAnsi="Angsana New"/>
                <w:spacing w:val="-6"/>
                <w:sz w:val="30"/>
                <w:cs/>
              </w:rPr>
              <w:t xml:space="preserve">เมื่อวันที่ </w:t>
            </w:r>
            <w:r>
              <w:rPr>
                <w:rFonts w:ascii="Angsana New" w:hAnsi="Angsana New"/>
                <w:spacing w:val="-6"/>
                <w:sz w:val="30"/>
              </w:rPr>
              <w:t>18</w:t>
            </w:r>
            <w:r>
              <w:rPr>
                <w:rFonts w:ascii="Angsana New" w:hAnsi="Angsana New" w:hint="cs"/>
                <w:spacing w:val="-6"/>
                <w:sz w:val="30"/>
                <w:cs/>
              </w:rPr>
              <w:t xml:space="preserve"> พฤษภาคม</w:t>
            </w:r>
            <w:r>
              <w:rPr>
                <w:rFonts w:ascii="Angsana New" w:hAnsi="Angsana New"/>
                <w:spacing w:val="-6"/>
                <w:sz w:val="30"/>
              </w:rPr>
              <w:t xml:space="preserve"> 2563</w:t>
            </w:r>
          </w:p>
        </w:tc>
        <w:tc>
          <w:tcPr>
            <w:tcW w:w="3060" w:type="dxa"/>
          </w:tcPr>
          <w:p w14:paraId="14F21A90" w14:textId="77777777" w:rsidR="002206EF" w:rsidRPr="002206EF" w:rsidRDefault="002206EF" w:rsidP="002206EF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</w:rPr>
            </w:pPr>
            <w:r>
              <w:rPr>
                <w:rFonts w:ascii="Angsana New" w:hAnsi="Angsana New"/>
                <w:sz w:val="30"/>
                <w:lang w:val="en-GB"/>
              </w:rPr>
              <w:t xml:space="preserve">1 </w:t>
            </w:r>
            <w:r>
              <w:rPr>
                <w:rFonts w:ascii="Angsana New" w:hAnsi="Angsana New" w:hint="cs"/>
                <w:sz w:val="30"/>
                <w:cs/>
                <w:lang w:val="en-GB"/>
              </w:rPr>
              <w:t>มกราคม</w:t>
            </w:r>
            <w:r>
              <w:rPr>
                <w:rFonts w:ascii="Angsana New" w:hAnsi="Angsana New"/>
                <w:sz w:val="30"/>
              </w:rPr>
              <w:t xml:space="preserve"> 2563 </w:t>
            </w:r>
            <w:r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>
              <w:rPr>
                <w:rFonts w:ascii="Angsana New" w:hAnsi="Angsana New"/>
                <w:sz w:val="30"/>
              </w:rPr>
              <w:t>31</w:t>
            </w:r>
            <w:r>
              <w:rPr>
                <w:rFonts w:ascii="Angsana New" w:hAnsi="Angsana New" w:hint="cs"/>
                <w:sz w:val="30"/>
                <w:cs/>
              </w:rPr>
              <w:t xml:space="preserve"> มีนาคม</w:t>
            </w:r>
            <w:r>
              <w:rPr>
                <w:rFonts w:ascii="Angsana New" w:hAnsi="Angsana New"/>
                <w:sz w:val="30"/>
              </w:rPr>
              <w:t xml:space="preserve"> 2563</w:t>
            </w:r>
          </w:p>
        </w:tc>
        <w:tc>
          <w:tcPr>
            <w:tcW w:w="1440" w:type="dxa"/>
            <w:vAlign w:val="bottom"/>
          </w:tcPr>
          <w:p w14:paraId="26F1C8B3" w14:textId="77777777" w:rsidR="002206EF" w:rsidRPr="00C84132" w:rsidRDefault="002206EF" w:rsidP="00371FE5">
            <w:pPr>
              <w:pStyle w:val="af3"/>
              <w:pBdr>
                <w:bottom w:val="single" w:sz="4" w:space="1" w:color="auto"/>
              </w:pBdr>
              <w:tabs>
                <w:tab w:val="decimal" w:pos="70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0.2073</w:t>
            </w:r>
          </w:p>
        </w:tc>
        <w:tc>
          <w:tcPr>
            <w:tcW w:w="1620" w:type="dxa"/>
            <w:vAlign w:val="bottom"/>
          </w:tcPr>
          <w:p w14:paraId="24AD5252" w14:textId="77777777" w:rsidR="002206EF" w:rsidRDefault="00373ECF" w:rsidP="00371FE5">
            <w:pPr>
              <w:pStyle w:val="af3"/>
              <w:pBdr>
                <w:bottom w:val="single" w:sz="4" w:space="1" w:color="auto"/>
              </w:pBdr>
              <w:tabs>
                <w:tab w:val="decimal" w:pos="975"/>
              </w:tabs>
              <w:spacing w:after="0"/>
              <w:ind w:left="0" w:right="-72" w:firstLine="15"/>
              <w:rPr>
                <w:rFonts w:ascii="Angsana New" w:hAnsi="Angsana New" w:hint="cs"/>
                <w:sz w:val="30"/>
                <w:cs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432.32</w:t>
            </w:r>
          </w:p>
        </w:tc>
      </w:tr>
      <w:tr w:rsidR="00402B9E" w:rsidRPr="00C84132" w14:paraId="3C492CAD" w14:textId="77777777" w:rsidTr="00371FE5">
        <w:tc>
          <w:tcPr>
            <w:tcW w:w="2880" w:type="dxa"/>
          </w:tcPr>
          <w:p w14:paraId="1BDC04E6" w14:textId="77777777" w:rsidR="00402B9E" w:rsidRPr="00C84132" w:rsidRDefault="00402B9E" w:rsidP="002206EF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3060" w:type="dxa"/>
          </w:tcPr>
          <w:p w14:paraId="62B4AD0A" w14:textId="77777777" w:rsidR="00402B9E" w:rsidRDefault="00402B9E" w:rsidP="002206EF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485F4F65" w14:textId="77777777" w:rsidR="00402B9E" w:rsidRDefault="00402B9E" w:rsidP="00371FE5">
            <w:pPr>
              <w:pStyle w:val="af3"/>
              <w:pBdr>
                <w:bottom w:val="double" w:sz="4" w:space="1" w:color="auto"/>
              </w:pBdr>
              <w:tabs>
                <w:tab w:val="decimal" w:pos="70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0.3973</w:t>
            </w:r>
          </w:p>
        </w:tc>
        <w:tc>
          <w:tcPr>
            <w:tcW w:w="1620" w:type="dxa"/>
            <w:vAlign w:val="bottom"/>
          </w:tcPr>
          <w:p w14:paraId="0B75ABB6" w14:textId="77777777" w:rsidR="00402B9E" w:rsidRDefault="00402B9E" w:rsidP="00402B9E">
            <w:pPr>
              <w:pStyle w:val="af3"/>
              <w:pBdr>
                <w:bottom w:val="double" w:sz="4" w:space="1" w:color="auto"/>
              </w:pBdr>
              <w:tabs>
                <w:tab w:val="decimal" w:pos="97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828.57</w:t>
            </w:r>
          </w:p>
        </w:tc>
      </w:tr>
    </w:tbl>
    <w:p w14:paraId="5E43AE3B" w14:textId="77777777" w:rsidR="00702D17" w:rsidRPr="00C84132" w:rsidRDefault="00984A6A" w:rsidP="0076702E">
      <w:pPr>
        <w:keepNext/>
        <w:tabs>
          <w:tab w:val="left" w:pos="900"/>
          <w:tab w:val="left" w:pos="1440"/>
        </w:tabs>
        <w:spacing w:before="240" w:after="6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116822">
        <w:rPr>
          <w:rFonts w:ascii="Angsana New" w:hAnsi="Angsana New"/>
          <w:b/>
          <w:bCs/>
          <w:sz w:val="32"/>
          <w:szCs w:val="32"/>
        </w:rPr>
        <w:lastRenderedPageBreak/>
        <w:t>11</w:t>
      </w:r>
      <w:r w:rsidR="008C6D53" w:rsidRPr="00C84132">
        <w:rPr>
          <w:rFonts w:ascii="Angsana New" w:hAnsi="Angsana New"/>
          <w:b/>
          <w:bCs/>
          <w:sz w:val="32"/>
          <w:szCs w:val="32"/>
        </w:rPr>
        <w:t>.</w:t>
      </w:r>
      <w:r w:rsidR="008C6D53" w:rsidRPr="00C84132">
        <w:rPr>
          <w:rFonts w:ascii="Angsana New" w:hAnsi="Angsana New"/>
          <w:b/>
          <w:bCs/>
          <w:sz w:val="32"/>
          <w:szCs w:val="32"/>
        </w:rPr>
        <w:tab/>
      </w:r>
      <w:r w:rsidR="00702D17" w:rsidRPr="00C84132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09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050"/>
        <w:gridCol w:w="1260"/>
        <w:gridCol w:w="1260"/>
        <w:gridCol w:w="1260"/>
        <w:gridCol w:w="1260"/>
      </w:tblGrid>
      <w:tr w:rsidR="00506997" w:rsidRPr="008637B8" w14:paraId="757564B9" w14:textId="77777777" w:rsidTr="00FD50A1">
        <w:tc>
          <w:tcPr>
            <w:tcW w:w="4050" w:type="dxa"/>
          </w:tcPr>
          <w:p w14:paraId="657FEEEA" w14:textId="77777777" w:rsidR="00506997" w:rsidRPr="008637B8" w:rsidRDefault="00506997" w:rsidP="00FD50A1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0" w:type="dxa"/>
            <w:gridSpan w:val="2"/>
          </w:tcPr>
          <w:p w14:paraId="77FD6CE8" w14:textId="77777777" w:rsidR="00506997" w:rsidRPr="008637B8" w:rsidRDefault="00506997" w:rsidP="00FD50A1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</w:p>
        </w:tc>
        <w:tc>
          <w:tcPr>
            <w:tcW w:w="2520" w:type="dxa"/>
            <w:gridSpan w:val="2"/>
          </w:tcPr>
          <w:p w14:paraId="504801AF" w14:textId="77777777" w:rsidR="00506997" w:rsidRPr="008637B8" w:rsidRDefault="00506997" w:rsidP="00FD50A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  <w:r w:rsidRPr="008637B8">
              <w:rPr>
                <w:rFonts w:ascii="Angsana New" w:hAnsi="Angsana New"/>
                <w:sz w:val="30"/>
                <w:szCs w:val="30"/>
                <w:lang w:val="en-GB"/>
              </w:rPr>
              <w:t>(</w:t>
            </w:r>
            <w:r w:rsidRPr="008637B8">
              <w:rPr>
                <w:rFonts w:ascii="Angsana New" w:hAnsi="Angsana New"/>
                <w:sz w:val="30"/>
                <w:szCs w:val="30"/>
                <w:cs/>
                <w:lang w:val="en-GB"/>
              </w:rPr>
              <w:t>หน่วย</w:t>
            </w:r>
            <w:r w:rsidRPr="008637B8">
              <w:rPr>
                <w:rFonts w:ascii="Angsana New" w:hAnsi="Angsana New"/>
                <w:sz w:val="30"/>
                <w:szCs w:val="30"/>
              </w:rPr>
              <w:t xml:space="preserve">: </w:t>
            </w:r>
            <w:r w:rsidRPr="008637B8">
              <w:rPr>
                <w:rFonts w:ascii="Angsana New" w:hAnsi="Angsana New"/>
                <w:sz w:val="30"/>
                <w:szCs w:val="30"/>
                <w:cs/>
              </w:rPr>
              <w:t>พันบาท</w:t>
            </w:r>
            <w:r w:rsidRPr="008637B8">
              <w:rPr>
                <w:rFonts w:ascii="Angsana New" w:hAnsi="Angsana New"/>
                <w:sz w:val="30"/>
                <w:szCs w:val="30"/>
                <w:lang w:val="en-GB"/>
              </w:rPr>
              <w:t>)</w:t>
            </w:r>
          </w:p>
        </w:tc>
      </w:tr>
      <w:tr w:rsidR="00506997" w:rsidRPr="008637B8" w14:paraId="4A395175" w14:textId="77777777" w:rsidTr="00FD50A1">
        <w:tc>
          <w:tcPr>
            <w:tcW w:w="4050" w:type="dxa"/>
          </w:tcPr>
          <w:p w14:paraId="33A5F85B" w14:textId="77777777" w:rsidR="00506997" w:rsidRPr="008637B8" w:rsidRDefault="00506997" w:rsidP="00FD50A1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0" w:type="dxa"/>
            <w:gridSpan w:val="2"/>
          </w:tcPr>
          <w:p w14:paraId="01358B50" w14:textId="77777777" w:rsidR="00506997" w:rsidRPr="008637B8" w:rsidRDefault="00506997" w:rsidP="00FD50A1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en-GB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8637B8">
              <w:rPr>
                <w:rFonts w:ascii="Angsana New" w:hAnsi="Angsana New"/>
                <w:sz w:val="30"/>
                <w:szCs w:val="30"/>
                <w:cs/>
              </w:rPr>
              <w:t>สามเดือน</w:t>
            </w: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8637B8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 w:rsidRPr="008637B8">
              <w:rPr>
                <w:rFonts w:ascii="Angsana New" w:hAnsi="Angsana New"/>
                <w:sz w:val="30"/>
                <w:szCs w:val="30"/>
              </w:rPr>
              <w:t>0</w:t>
            </w: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</w:t>
            </w:r>
            <w:r w:rsidRPr="008637B8">
              <w:rPr>
                <w:rFonts w:ascii="Angsana New" w:hAnsi="Angsana New"/>
                <w:sz w:val="30"/>
                <w:szCs w:val="30"/>
                <w:cs/>
              </w:rPr>
              <w:t>มิถุนายน</w:t>
            </w:r>
          </w:p>
        </w:tc>
        <w:tc>
          <w:tcPr>
            <w:tcW w:w="2520" w:type="dxa"/>
            <w:gridSpan w:val="2"/>
          </w:tcPr>
          <w:p w14:paraId="7E2E1DC7" w14:textId="77777777" w:rsidR="00506997" w:rsidRPr="008637B8" w:rsidRDefault="00506997" w:rsidP="00FD50A1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8637B8">
              <w:rPr>
                <w:rFonts w:ascii="Angsana New" w:hAnsi="Angsana New"/>
                <w:sz w:val="30"/>
                <w:szCs w:val="30"/>
                <w:cs/>
              </w:rPr>
              <w:t>หกเดือน</w:t>
            </w: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8637B8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 w:rsidRPr="008637B8">
              <w:rPr>
                <w:rFonts w:ascii="Angsana New" w:hAnsi="Angsana New"/>
                <w:sz w:val="30"/>
                <w:szCs w:val="30"/>
              </w:rPr>
              <w:t>0</w:t>
            </w: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</w:t>
            </w:r>
            <w:r w:rsidRPr="008637B8">
              <w:rPr>
                <w:rFonts w:ascii="Angsana New" w:hAnsi="Angsana New"/>
                <w:sz w:val="30"/>
                <w:szCs w:val="30"/>
                <w:cs/>
              </w:rPr>
              <w:t>มิถุนายน</w:t>
            </w:r>
          </w:p>
        </w:tc>
      </w:tr>
      <w:tr w:rsidR="00506997" w:rsidRPr="008637B8" w14:paraId="1A138AE2" w14:textId="77777777" w:rsidTr="00FD50A1">
        <w:tc>
          <w:tcPr>
            <w:tcW w:w="4050" w:type="dxa"/>
          </w:tcPr>
          <w:p w14:paraId="13F6C5C1" w14:textId="77777777" w:rsidR="00506997" w:rsidRPr="008637B8" w:rsidRDefault="00506997" w:rsidP="00506997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</w:tcPr>
          <w:p w14:paraId="7D0D4531" w14:textId="77777777" w:rsidR="00506997" w:rsidRPr="002206EF" w:rsidRDefault="00506997" w:rsidP="002206E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 w:hint="cs"/>
                <w:sz w:val="30"/>
                <w:szCs w:val="30"/>
                <w:lang w:val="th-TH"/>
              </w:rPr>
            </w:pPr>
            <w:r w:rsidRPr="002206EF">
              <w:rPr>
                <w:rFonts w:ascii="Angsana New" w:hAnsi="Angsana New"/>
                <w:sz w:val="30"/>
                <w:szCs w:val="30"/>
              </w:rPr>
              <w:t>2563</w:t>
            </w:r>
          </w:p>
        </w:tc>
        <w:tc>
          <w:tcPr>
            <w:tcW w:w="1260" w:type="dxa"/>
          </w:tcPr>
          <w:p w14:paraId="01245EF8" w14:textId="77777777" w:rsidR="00506997" w:rsidRPr="002206EF" w:rsidRDefault="00506997" w:rsidP="002206E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2206EF">
              <w:rPr>
                <w:rFonts w:ascii="Angsana New" w:hAnsi="Angsana New"/>
                <w:sz w:val="30"/>
                <w:szCs w:val="30"/>
              </w:rPr>
              <w:t>2562</w:t>
            </w:r>
          </w:p>
        </w:tc>
        <w:tc>
          <w:tcPr>
            <w:tcW w:w="1260" w:type="dxa"/>
          </w:tcPr>
          <w:p w14:paraId="6B5BEE70" w14:textId="77777777" w:rsidR="00506997" w:rsidRPr="002206EF" w:rsidRDefault="00506997" w:rsidP="002206E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 w:hint="cs"/>
                <w:sz w:val="30"/>
                <w:szCs w:val="30"/>
                <w:lang w:val="th-TH"/>
              </w:rPr>
            </w:pPr>
            <w:r w:rsidRPr="002206EF">
              <w:rPr>
                <w:rFonts w:ascii="Angsana New" w:hAnsi="Angsana New"/>
                <w:sz w:val="30"/>
                <w:szCs w:val="30"/>
              </w:rPr>
              <w:t>2563</w:t>
            </w:r>
          </w:p>
        </w:tc>
        <w:tc>
          <w:tcPr>
            <w:tcW w:w="1260" w:type="dxa"/>
          </w:tcPr>
          <w:p w14:paraId="40D72E2F" w14:textId="77777777" w:rsidR="00506997" w:rsidRPr="002206EF" w:rsidRDefault="00506997" w:rsidP="002206E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2206EF">
              <w:rPr>
                <w:rFonts w:ascii="Angsana New" w:hAnsi="Angsana New"/>
                <w:sz w:val="30"/>
                <w:szCs w:val="30"/>
              </w:rPr>
              <w:t>2562</w:t>
            </w:r>
          </w:p>
        </w:tc>
      </w:tr>
      <w:tr w:rsidR="00506997" w:rsidRPr="008637B8" w14:paraId="3920F83F" w14:textId="77777777" w:rsidTr="00FD50A1">
        <w:tc>
          <w:tcPr>
            <w:tcW w:w="4050" w:type="dxa"/>
          </w:tcPr>
          <w:p w14:paraId="7AC3B05A" w14:textId="77777777" w:rsidR="00506997" w:rsidRPr="008637B8" w:rsidRDefault="00506997" w:rsidP="00506997">
            <w:pPr>
              <w:tabs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260" w:type="dxa"/>
            <w:vAlign w:val="bottom"/>
          </w:tcPr>
          <w:p w14:paraId="40516C00" w14:textId="77777777" w:rsidR="00506997" w:rsidRPr="008637B8" w:rsidRDefault="00506997" w:rsidP="00506997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0EA906DB" w14:textId="77777777" w:rsidR="00506997" w:rsidRPr="008637B8" w:rsidRDefault="00506997" w:rsidP="00506997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0578C4A5" w14:textId="77777777" w:rsidR="00506997" w:rsidRPr="008637B8" w:rsidRDefault="00506997" w:rsidP="00506997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051CB38E" w14:textId="77777777" w:rsidR="00506997" w:rsidRPr="008637B8" w:rsidRDefault="00506997" w:rsidP="00506997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</w:tr>
      <w:tr w:rsidR="00506997" w:rsidRPr="008637B8" w14:paraId="56B15D01" w14:textId="77777777" w:rsidTr="00506997">
        <w:trPr>
          <w:trHeight w:val="747"/>
        </w:trPr>
        <w:tc>
          <w:tcPr>
            <w:tcW w:w="4050" w:type="dxa"/>
          </w:tcPr>
          <w:p w14:paraId="40E0626D" w14:textId="77777777" w:rsidR="00506997" w:rsidRPr="008637B8" w:rsidRDefault="00506997" w:rsidP="00506997">
            <w:pPr>
              <w:tabs>
                <w:tab w:val="right" w:pos="7200"/>
                <w:tab w:val="right" w:pos="9000"/>
              </w:tabs>
              <w:ind w:left="435" w:right="-72" w:hanging="360"/>
              <w:rPr>
                <w:rFonts w:ascii="Angsana New" w:hAnsi="Angsana New"/>
                <w:sz w:val="30"/>
                <w:szCs w:val="30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จากเงินลงทุนในสัญญาการเข้าลงทุนในรายได้                                       ค่าความพร้อมจ่าย (หมายเหตุ </w:t>
            </w:r>
            <w:r w:rsidRPr="008637B8">
              <w:rPr>
                <w:rFonts w:ascii="Angsana New" w:hAnsi="Angsana New"/>
                <w:sz w:val="30"/>
                <w:szCs w:val="30"/>
              </w:rPr>
              <w:t>1</w:t>
            </w:r>
            <w:r w:rsidR="002206EF">
              <w:rPr>
                <w:rFonts w:ascii="Angsana New" w:hAnsi="Angsana New"/>
                <w:sz w:val="30"/>
                <w:szCs w:val="30"/>
              </w:rPr>
              <w:t>3</w:t>
            </w: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260" w:type="dxa"/>
            <w:vAlign w:val="bottom"/>
          </w:tcPr>
          <w:p w14:paraId="7B2CCBC2" w14:textId="77777777" w:rsidR="00506997" w:rsidRPr="008637B8" w:rsidRDefault="00743098" w:rsidP="00506997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310,798</w:t>
            </w:r>
          </w:p>
        </w:tc>
        <w:tc>
          <w:tcPr>
            <w:tcW w:w="1260" w:type="dxa"/>
            <w:vAlign w:val="bottom"/>
          </w:tcPr>
          <w:p w14:paraId="0091BB5B" w14:textId="77777777" w:rsidR="00506997" w:rsidRPr="008637B8" w:rsidRDefault="00506997" w:rsidP="00506997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eastAsia="x-none"/>
              </w:rPr>
              <w:t>273,288</w:t>
            </w:r>
          </w:p>
        </w:tc>
        <w:tc>
          <w:tcPr>
            <w:tcW w:w="1260" w:type="dxa"/>
            <w:vAlign w:val="bottom"/>
          </w:tcPr>
          <w:p w14:paraId="71CD387E" w14:textId="77777777" w:rsidR="00506997" w:rsidRPr="008637B8" w:rsidRDefault="00743098" w:rsidP="00506997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615,131</w:t>
            </w:r>
          </w:p>
        </w:tc>
        <w:tc>
          <w:tcPr>
            <w:tcW w:w="1260" w:type="dxa"/>
            <w:vAlign w:val="bottom"/>
          </w:tcPr>
          <w:p w14:paraId="68FD40F1" w14:textId="77777777" w:rsidR="00506997" w:rsidRPr="008637B8" w:rsidRDefault="00506997" w:rsidP="00506997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eastAsia="x-none"/>
              </w:rPr>
              <w:t>548,011</w:t>
            </w:r>
          </w:p>
        </w:tc>
      </w:tr>
      <w:tr w:rsidR="00506997" w:rsidRPr="008637B8" w14:paraId="7513CEC0" w14:textId="77777777" w:rsidTr="00FD50A1">
        <w:tc>
          <w:tcPr>
            <w:tcW w:w="4050" w:type="dxa"/>
          </w:tcPr>
          <w:p w14:paraId="6D49C813" w14:textId="77777777" w:rsidR="00506997" w:rsidRPr="008637B8" w:rsidRDefault="00506997" w:rsidP="00506997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จากเงินลงทุนในหลักทรัพย์</w:t>
            </w:r>
          </w:p>
        </w:tc>
        <w:tc>
          <w:tcPr>
            <w:tcW w:w="1260" w:type="dxa"/>
            <w:vAlign w:val="bottom"/>
          </w:tcPr>
          <w:p w14:paraId="428D8381" w14:textId="77777777" w:rsidR="00506997" w:rsidRPr="008637B8" w:rsidRDefault="00743098" w:rsidP="00506997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1,30</w:t>
            </w:r>
            <w:r w:rsidR="00402B9E">
              <w:rPr>
                <w:rFonts w:ascii="Angsana New" w:hAnsi="Angsana New"/>
                <w:sz w:val="30"/>
                <w:szCs w:val="30"/>
                <w:lang w:val="en-GB" w:eastAsia="x-none"/>
              </w:rPr>
              <w:t>2</w:t>
            </w:r>
          </w:p>
        </w:tc>
        <w:tc>
          <w:tcPr>
            <w:tcW w:w="1260" w:type="dxa"/>
            <w:vAlign w:val="bottom"/>
          </w:tcPr>
          <w:p w14:paraId="49FAB66B" w14:textId="77777777" w:rsidR="00506997" w:rsidRPr="008637B8" w:rsidRDefault="00506997" w:rsidP="00506997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val="en-GB" w:eastAsia="x-none"/>
              </w:rPr>
              <w:t>1,444</w:t>
            </w:r>
          </w:p>
        </w:tc>
        <w:tc>
          <w:tcPr>
            <w:tcW w:w="1260" w:type="dxa"/>
            <w:vAlign w:val="bottom"/>
          </w:tcPr>
          <w:p w14:paraId="3234F672" w14:textId="77777777" w:rsidR="00506997" w:rsidRPr="008637B8" w:rsidRDefault="00743098" w:rsidP="00506997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2,92</w:t>
            </w:r>
            <w:r w:rsidR="00402B9E">
              <w:rPr>
                <w:rFonts w:ascii="Angsana New" w:hAnsi="Angsana New"/>
                <w:sz w:val="30"/>
                <w:szCs w:val="30"/>
                <w:lang w:val="en-GB" w:eastAsia="x-none"/>
              </w:rPr>
              <w:t>5</w:t>
            </w:r>
          </w:p>
        </w:tc>
        <w:tc>
          <w:tcPr>
            <w:tcW w:w="1260" w:type="dxa"/>
            <w:vAlign w:val="bottom"/>
          </w:tcPr>
          <w:p w14:paraId="34DF4982" w14:textId="77777777" w:rsidR="00506997" w:rsidRPr="008637B8" w:rsidRDefault="00506997" w:rsidP="00506997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val="en-GB" w:eastAsia="x-none"/>
              </w:rPr>
              <w:t>2,618</w:t>
            </w:r>
          </w:p>
        </w:tc>
      </w:tr>
      <w:tr w:rsidR="00506997" w:rsidRPr="008637B8" w14:paraId="0029A3F5" w14:textId="77777777" w:rsidTr="00FD50A1">
        <w:tc>
          <w:tcPr>
            <w:tcW w:w="4050" w:type="dxa"/>
          </w:tcPr>
          <w:p w14:paraId="13EF8361" w14:textId="77777777" w:rsidR="00506997" w:rsidRPr="008637B8" w:rsidRDefault="00506997" w:rsidP="00506997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จากเงินฝากธนาคาร</w:t>
            </w:r>
          </w:p>
        </w:tc>
        <w:tc>
          <w:tcPr>
            <w:tcW w:w="1260" w:type="dxa"/>
            <w:vAlign w:val="bottom"/>
          </w:tcPr>
          <w:p w14:paraId="668FDBCE" w14:textId="77777777" w:rsidR="00506997" w:rsidRPr="008637B8" w:rsidRDefault="00743098" w:rsidP="00506997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8</w:t>
            </w:r>
            <w:r w:rsidR="00402B9E">
              <w:rPr>
                <w:rFonts w:ascii="Angsana New" w:hAnsi="Angsana New"/>
                <w:sz w:val="30"/>
                <w:szCs w:val="30"/>
                <w:lang w:val="en-GB"/>
              </w:rPr>
              <w:t>4</w:t>
            </w:r>
          </w:p>
        </w:tc>
        <w:tc>
          <w:tcPr>
            <w:tcW w:w="1260" w:type="dxa"/>
            <w:vAlign w:val="bottom"/>
          </w:tcPr>
          <w:p w14:paraId="37F05730" w14:textId="77777777" w:rsidR="00506997" w:rsidRPr="008637B8" w:rsidRDefault="00506997" w:rsidP="00506997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8637B8">
              <w:rPr>
                <w:rFonts w:ascii="Angsana New" w:hAnsi="Angsana New"/>
                <w:sz w:val="30"/>
                <w:szCs w:val="30"/>
                <w:lang w:val="en-GB"/>
              </w:rPr>
              <w:t>459</w:t>
            </w:r>
          </w:p>
        </w:tc>
        <w:tc>
          <w:tcPr>
            <w:tcW w:w="1260" w:type="dxa"/>
            <w:vAlign w:val="bottom"/>
          </w:tcPr>
          <w:p w14:paraId="1A4D8EC0" w14:textId="77777777" w:rsidR="00506997" w:rsidRPr="008637B8" w:rsidRDefault="00743098" w:rsidP="00506997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43</w:t>
            </w:r>
            <w:r w:rsidR="00402B9E">
              <w:rPr>
                <w:rFonts w:ascii="Angsana New" w:hAnsi="Angsana New"/>
                <w:sz w:val="30"/>
                <w:szCs w:val="30"/>
                <w:lang w:val="en-GB"/>
              </w:rPr>
              <w:t>6</w:t>
            </w:r>
          </w:p>
        </w:tc>
        <w:tc>
          <w:tcPr>
            <w:tcW w:w="1260" w:type="dxa"/>
            <w:vAlign w:val="bottom"/>
          </w:tcPr>
          <w:p w14:paraId="2C6A2C13" w14:textId="77777777" w:rsidR="00506997" w:rsidRPr="008637B8" w:rsidRDefault="00506997" w:rsidP="00506997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8637B8">
              <w:rPr>
                <w:rFonts w:ascii="Angsana New" w:hAnsi="Angsana New"/>
                <w:sz w:val="30"/>
                <w:szCs w:val="30"/>
                <w:lang w:val="en-GB"/>
              </w:rPr>
              <w:t>951</w:t>
            </w:r>
          </w:p>
        </w:tc>
      </w:tr>
      <w:tr w:rsidR="00506997" w:rsidRPr="008637B8" w14:paraId="7C28695B" w14:textId="77777777" w:rsidTr="00FD50A1">
        <w:trPr>
          <w:trHeight w:val="333"/>
        </w:trPr>
        <w:tc>
          <w:tcPr>
            <w:tcW w:w="4050" w:type="dxa"/>
          </w:tcPr>
          <w:p w14:paraId="58839351" w14:textId="77777777" w:rsidR="00506997" w:rsidRPr="008637B8" w:rsidRDefault="00506997" w:rsidP="00506997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260" w:type="dxa"/>
            <w:vAlign w:val="bottom"/>
          </w:tcPr>
          <w:p w14:paraId="4AB775CD" w14:textId="77777777" w:rsidR="00506997" w:rsidRPr="008637B8" w:rsidRDefault="00743098" w:rsidP="00506997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312,18</w:t>
            </w:r>
            <w:r w:rsidR="0083369A">
              <w:rPr>
                <w:rFonts w:ascii="Angsana New" w:hAnsi="Angsana New"/>
                <w:sz w:val="30"/>
                <w:szCs w:val="30"/>
                <w:lang w:val="en-GB" w:eastAsia="x-none"/>
              </w:rPr>
              <w:t>4</w:t>
            </w:r>
          </w:p>
        </w:tc>
        <w:tc>
          <w:tcPr>
            <w:tcW w:w="1260" w:type="dxa"/>
            <w:vAlign w:val="bottom"/>
          </w:tcPr>
          <w:p w14:paraId="7B2F067F" w14:textId="77777777" w:rsidR="00506997" w:rsidRPr="008637B8" w:rsidRDefault="00506997" w:rsidP="00506997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val="en-GB" w:eastAsia="x-none"/>
              </w:rPr>
              <w:t>275,191</w:t>
            </w:r>
          </w:p>
        </w:tc>
        <w:tc>
          <w:tcPr>
            <w:tcW w:w="1260" w:type="dxa"/>
            <w:vAlign w:val="bottom"/>
          </w:tcPr>
          <w:p w14:paraId="56192BD9" w14:textId="77777777" w:rsidR="00506997" w:rsidRPr="008637B8" w:rsidRDefault="00743098" w:rsidP="00506997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618,492</w:t>
            </w:r>
          </w:p>
        </w:tc>
        <w:tc>
          <w:tcPr>
            <w:tcW w:w="1260" w:type="dxa"/>
            <w:vAlign w:val="bottom"/>
          </w:tcPr>
          <w:p w14:paraId="1EB40B76" w14:textId="77777777" w:rsidR="00506997" w:rsidRPr="008637B8" w:rsidRDefault="00506997" w:rsidP="00506997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val="en-GB" w:eastAsia="x-none"/>
              </w:rPr>
              <w:t>551,580</w:t>
            </w:r>
          </w:p>
        </w:tc>
      </w:tr>
    </w:tbl>
    <w:p w14:paraId="355ED0CE" w14:textId="77777777" w:rsidR="00DE324B" w:rsidRPr="00C84132" w:rsidRDefault="00116822" w:rsidP="0076702E">
      <w:pPr>
        <w:tabs>
          <w:tab w:val="left" w:pos="900"/>
          <w:tab w:val="left" w:pos="1440"/>
        </w:tabs>
        <w:spacing w:before="24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12</w:t>
      </w:r>
      <w:r w:rsidR="00DE324B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DE324B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</w:p>
    <w:p w14:paraId="117D3559" w14:textId="77777777" w:rsidR="00E04393" w:rsidRPr="00C84132" w:rsidRDefault="00DE324B" w:rsidP="0076702E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C84132">
        <w:rPr>
          <w:rFonts w:ascii="Angsana New" w:hAnsi="Angsana New"/>
          <w:color w:val="000000"/>
          <w:sz w:val="32"/>
          <w:szCs w:val="32"/>
        </w:rPr>
        <w:tab/>
      </w:r>
      <w:r w:rsidR="0021591D" w:rsidRPr="00C84132">
        <w:rPr>
          <w:rFonts w:ascii="Angsana New" w:hAnsi="Angsana New"/>
          <w:color w:val="000000"/>
          <w:sz w:val="32"/>
          <w:szCs w:val="32"/>
          <w:cs/>
        </w:rPr>
        <w:t xml:space="preserve">ค่าธรรมเนียมการจัดการ ค่าธรรมเนียมผู้ดูแลผลประโยชน์ และค่าธรรมเนียมนายทะเบียนมีรายละเอียดตามที่กล่าวไว้ในหมายเหตุประกอบงบการเงินข้อ </w:t>
      </w:r>
      <w:r w:rsidR="0021591D" w:rsidRPr="00C84132">
        <w:rPr>
          <w:rFonts w:ascii="Angsana New" w:hAnsi="Angsana New"/>
          <w:color w:val="000000"/>
          <w:sz w:val="32"/>
          <w:szCs w:val="32"/>
        </w:rPr>
        <w:t xml:space="preserve">12 </w:t>
      </w:r>
      <w:r w:rsidR="0021591D" w:rsidRPr="00C84132">
        <w:rPr>
          <w:rFonts w:ascii="Angsana New" w:hAnsi="Angsana New"/>
          <w:color w:val="000000"/>
          <w:sz w:val="32"/>
          <w:szCs w:val="32"/>
          <w:cs/>
        </w:rPr>
        <w:t>ในงบการเงินสำหรับปี</w:t>
      </w:r>
      <w:r w:rsidR="00990912" w:rsidRPr="00C84132">
        <w:rPr>
          <w:rFonts w:ascii="Angsana New" w:hAnsi="Angsana New"/>
          <w:color w:val="000000"/>
          <w:sz w:val="32"/>
          <w:szCs w:val="32"/>
          <w:cs/>
        </w:rPr>
        <w:t xml:space="preserve">สิ้นสุดวันที่ </w:t>
      </w:r>
      <w:r w:rsidR="00990912" w:rsidRPr="00C84132">
        <w:rPr>
          <w:rFonts w:ascii="Angsana New" w:hAnsi="Angsana New"/>
          <w:color w:val="000000"/>
          <w:sz w:val="32"/>
          <w:szCs w:val="32"/>
        </w:rPr>
        <w:t xml:space="preserve">31 </w:t>
      </w:r>
      <w:r w:rsidR="00990912" w:rsidRPr="00C84132">
        <w:rPr>
          <w:rFonts w:ascii="Angsana New" w:hAnsi="Angsana New"/>
          <w:color w:val="000000"/>
          <w:sz w:val="32"/>
          <w:szCs w:val="32"/>
          <w:cs/>
        </w:rPr>
        <w:t xml:space="preserve">ธันวาคม </w:t>
      </w:r>
      <w:r w:rsidR="00890967">
        <w:rPr>
          <w:rFonts w:ascii="Angsana New" w:hAnsi="Angsana New"/>
          <w:color w:val="000000"/>
          <w:sz w:val="32"/>
          <w:szCs w:val="32"/>
        </w:rPr>
        <w:t>2562</w:t>
      </w:r>
    </w:p>
    <w:p w14:paraId="0B7447E4" w14:textId="77777777" w:rsidR="005D1727" w:rsidRPr="00C84132" w:rsidRDefault="00116822" w:rsidP="00B557B4">
      <w:pPr>
        <w:keepNext/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13</w:t>
      </w:r>
      <w:r w:rsidR="008C6D53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8C6D53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รายการ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ธุรกิจ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กับ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บุคคลหรือ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กิจการที่เกี่ยวข้องกัน</w:t>
      </w:r>
    </w:p>
    <w:p w14:paraId="06F69DEB" w14:textId="77777777" w:rsidR="00BE0267" w:rsidRPr="00BE0267" w:rsidRDefault="00BE0267" w:rsidP="00BE0267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บุคคลหรือกิจการที่เกี่ยวข้องกันกับกองทุนรวมฯ หมายถึง บุคคลหรือกิจการที่ลงทุนในส่วนได</w:t>
      </w:r>
      <w:r w:rsidR="000E10CE">
        <w:rPr>
          <w:rFonts w:ascii="Angsana New" w:hAnsi="Angsana New"/>
          <w:color w:val="000000"/>
          <w:sz w:val="32"/>
          <w:szCs w:val="32"/>
          <w:cs/>
        </w:rPr>
        <w:t>้เสียของกองทุนรวมฯตั้งแต่ร้อยละ</w:t>
      </w:r>
      <w:r w:rsidR="000E10CE">
        <w:rPr>
          <w:rFonts w:ascii="Angsana New" w:hAnsi="Angsana New"/>
          <w:color w:val="000000"/>
          <w:sz w:val="32"/>
          <w:szCs w:val="32"/>
        </w:rPr>
        <w:t xml:space="preserve"> 10</w:t>
      </w:r>
      <w:r w:rsidRPr="00BE0267">
        <w:rPr>
          <w:rFonts w:ascii="Angsana New" w:hAnsi="Angsana New"/>
          <w:color w:val="000000"/>
          <w:sz w:val="32"/>
          <w:szCs w:val="32"/>
          <w:cs/>
        </w:rPr>
        <w:t xml:space="preserve"> ของส่วนได้เสียทั้งหมดที่มีสิทธิออกเสียง บุคคลหรือกิจการที่มีอำนาจควบคุมกองทุนรวมฯ หรือถูกกองทุนรวมฯควบคุมไม่ว่าจะเป็นโดยทางตรงหรือทางอ้อม หรืออยู่ภายใต้การควบคุมเดียวกันกับกองทุนรวมฯ</w:t>
      </w:r>
    </w:p>
    <w:p w14:paraId="3E14FAAA" w14:textId="77777777" w:rsidR="00BE0267" w:rsidRPr="00BE0267" w:rsidRDefault="00BE0267" w:rsidP="00BE0267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นอกจากนี้ บุคคลหรือกิจการที่เกี่ยวข้องกันยังหมายรวมถึง บริษัทจัดการ ผู้ดูแลผลประโยชน์ของ</w:t>
      </w:r>
      <w:r w:rsidR="002206EF">
        <w:rPr>
          <w:rFonts w:ascii="Angsana New" w:hAnsi="Angsana New"/>
          <w:color w:val="000000"/>
          <w:sz w:val="32"/>
          <w:szCs w:val="32"/>
        </w:rPr>
        <w:t xml:space="preserve">       </w:t>
      </w:r>
      <w:r w:rsidRPr="00BE0267">
        <w:rPr>
          <w:rFonts w:ascii="Angsana New" w:hAnsi="Angsana New"/>
          <w:color w:val="000000"/>
          <w:sz w:val="32"/>
          <w:szCs w:val="32"/>
          <w:cs/>
        </w:rPr>
        <w:t>กองทุนรวมฯ และบุคคลหรือกิจการที่เกี่ยวข้องกันกับบริษัทจัดการ และผู้ดูแลผลประโยชน์ของ</w:t>
      </w:r>
      <w:r w:rsidR="002206EF">
        <w:rPr>
          <w:rFonts w:ascii="Angsana New" w:hAnsi="Angsana New"/>
          <w:color w:val="000000"/>
          <w:sz w:val="32"/>
          <w:szCs w:val="32"/>
        </w:rPr>
        <w:t xml:space="preserve">                      </w:t>
      </w:r>
      <w:r w:rsidRPr="00BE0267">
        <w:rPr>
          <w:rFonts w:ascii="Angsana New" w:hAnsi="Angsana New"/>
          <w:color w:val="000000"/>
          <w:sz w:val="32"/>
          <w:szCs w:val="32"/>
          <w:cs/>
        </w:rPr>
        <w:t>กองทุนรวมฯ และรวมถึงบริษัทร่วมและบุคคลที่มีสิทธิออกเสียงโดยทางตรงหรือทางอ้อมซึ่งทำให้</w:t>
      </w:r>
      <w:r w:rsidR="00402B9E">
        <w:rPr>
          <w:rFonts w:ascii="Angsana New" w:hAnsi="Angsana New"/>
          <w:color w:val="000000"/>
          <w:sz w:val="32"/>
          <w:szCs w:val="32"/>
        </w:rPr>
        <w:t xml:space="preserve">                   </w:t>
      </w:r>
      <w:r w:rsidRPr="00BE0267">
        <w:rPr>
          <w:rFonts w:ascii="Angsana New" w:hAnsi="Angsana New"/>
          <w:color w:val="000000"/>
          <w:sz w:val="32"/>
          <w:szCs w:val="32"/>
          <w:cs/>
        </w:rPr>
        <w:t>มีอิทธิพลอย่างเป็นสาระสำคัญต่อกองทุนรวมฯ ผู้บริหารสำคัญและกรรมการของบริษัทจัดการที่มีอำนาจในการวางแผนและควบคุมการดำเนินงานของกองทุนรวมฯ ตลอดทั้งสมาชิกในครอบครัวที่ใกล้ชิดกับบุคคลดังกล่าว และกิจการที่เกี่ยวข้องกับบุคคลเหล่านั้น</w:t>
      </w:r>
    </w:p>
    <w:p w14:paraId="45E131BC" w14:textId="77777777" w:rsidR="00BE0267" w:rsidRPr="00BE0267" w:rsidRDefault="00BE0267" w:rsidP="00BE0267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6B3DDB4D" w14:textId="77777777" w:rsidR="00BE0267" w:rsidRPr="00BE0267" w:rsidRDefault="00984A6A" w:rsidP="00BE0267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br w:type="page"/>
      </w:r>
      <w:r w:rsidR="00BE0267" w:rsidRPr="00BE0267">
        <w:rPr>
          <w:rFonts w:ascii="Angsana New" w:hAnsi="Angsana New"/>
          <w:color w:val="000000"/>
          <w:sz w:val="32"/>
          <w:szCs w:val="32"/>
          <w:cs/>
        </w:rPr>
        <w:lastRenderedPageBreak/>
        <w:t>รายละเอียดความสัมพันธ์ที่กองทุนรวมฯมีกับบุคคลหรือกิจการที่มีอำนาจควบคุมกองทุนรวมฯ หรือ         ถูกควบคุมโดยกองทุนรวมฯไม่ว่าจะเป็นโดยตรงหรือทางอ้อม หรืออยู่ภายใต้การควบคุมเดียวกันกับ       กองทุนรวมฯมีดังนี้</w:t>
      </w:r>
    </w:p>
    <w:tbl>
      <w:tblPr>
        <w:tblW w:w="8985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312"/>
        <w:gridCol w:w="3673"/>
      </w:tblGrid>
      <w:tr w:rsidR="00BE0267" w14:paraId="4CAFB941" w14:textId="77777777" w:rsidTr="00BE0267">
        <w:trPr>
          <w:tblHeader/>
        </w:trPr>
        <w:tc>
          <w:tcPr>
            <w:tcW w:w="5310" w:type="dxa"/>
            <w:hideMark/>
          </w:tcPr>
          <w:p w14:paraId="3F13094A" w14:textId="77777777" w:rsidR="00BE0267" w:rsidRPr="00BE0267" w:rsidRDefault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58584083" w14:textId="77777777" w:rsidR="00BE0267" w:rsidRPr="00BE0267" w:rsidRDefault="00BE0267">
            <w:pPr>
              <w:pBdr>
                <w:bottom w:val="single" w:sz="4" w:space="1" w:color="auto"/>
              </w:pBdr>
              <w:tabs>
                <w:tab w:val="center" w:pos="810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BE0267" w14:paraId="640EBEDE" w14:textId="77777777" w:rsidTr="00BE0267">
        <w:trPr>
          <w:tblHeader/>
        </w:trPr>
        <w:tc>
          <w:tcPr>
            <w:tcW w:w="5310" w:type="dxa"/>
            <w:hideMark/>
          </w:tcPr>
          <w:p w14:paraId="0C62E063" w14:textId="77777777" w:rsidR="00BE0267" w:rsidRPr="00BE0267" w:rsidRDefault="00BE0267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4846ED69" w14:textId="77777777" w:rsidR="00BE0267" w:rsidRPr="00BE0267" w:rsidRDefault="00BE0267">
            <w:pPr>
              <w:tabs>
                <w:tab w:val="center" w:pos="8100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BE0267" w14:paraId="0811F183" w14:textId="77777777" w:rsidTr="00BE0267">
        <w:trPr>
          <w:tblHeader/>
        </w:trPr>
        <w:tc>
          <w:tcPr>
            <w:tcW w:w="5310" w:type="dxa"/>
            <w:hideMark/>
          </w:tcPr>
          <w:p w14:paraId="24BD2FCE" w14:textId="77777777" w:rsidR="00BE0267" w:rsidRPr="00BE0267" w:rsidRDefault="00BE0267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08DFAD8F" w14:textId="77777777" w:rsidR="00BE0267" w:rsidRPr="00BE0267" w:rsidRDefault="000E10CE">
            <w:pPr>
              <w:tabs>
                <w:tab w:val="center" w:pos="8100"/>
              </w:tabs>
              <w:jc w:val="thaiDistribute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2"/>
                <w:sz w:val="32"/>
                <w:szCs w:val="32"/>
                <w:cs/>
              </w:rPr>
              <w:t>บริษัทจัดการ</w:t>
            </w:r>
          </w:p>
        </w:tc>
      </w:tr>
      <w:tr w:rsidR="00BE0267" w14:paraId="0589FF9B" w14:textId="77777777" w:rsidTr="00BE0267">
        <w:trPr>
          <w:tblHeader/>
        </w:trPr>
        <w:tc>
          <w:tcPr>
            <w:tcW w:w="5310" w:type="dxa"/>
            <w:hideMark/>
          </w:tcPr>
          <w:p w14:paraId="336AE8A9" w14:textId="77777777" w:rsidR="00BE0267" w:rsidRPr="00BE0267" w:rsidRDefault="00BE0267">
            <w:pPr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276C6C78" w14:textId="77777777" w:rsidR="00BE0267" w:rsidRPr="00BE0267" w:rsidRDefault="00BE0267">
            <w:pPr>
              <w:tabs>
                <w:tab w:val="center" w:pos="8100"/>
              </w:tabs>
              <w:ind w:right="-198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1A1F7FC7" w14:textId="77777777" w:rsidR="00E04393" w:rsidRPr="00C84132" w:rsidRDefault="00E04393" w:rsidP="00984A6A">
      <w:pPr>
        <w:spacing w:before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ก)</w:t>
      </w:r>
      <w:r w:rsidRPr="00C84132">
        <w:rPr>
          <w:rFonts w:ascii="Angsana New" w:hAnsi="Angsana New"/>
          <w:b/>
          <w:bCs/>
          <w:sz w:val="32"/>
          <w:szCs w:val="32"/>
          <w:cs/>
        </w:rPr>
        <w:tab/>
        <w:t>รายได้และค่าใช้จ่าย</w:t>
      </w:r>
    </w:p>
    <w:tbl>
      <w:tblPr>
        <w:tblW w:w="873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3420"/>
        <w:gridCol w:w="1327"/>
        <w:gridCol w:w="1328"/>
        <w:gridCol w:w="1327"/>
        <w:gridCol w:w="1328"/>
      </w:tblGrid>
      <w:tr w:rsidR="00506997" w:rsidRPr="008556EA" w14:paraId="56E7F97F" w14:textId="77777777" w:rsidTr="00FD50A1">
        <w:tc>
          <w:tcPr>
            <w:tcW w:w="3420" w:type="dxa"/>
          </w:tcPr>
          <w:p w14:paraId="4575BE0C" w14:textId="77777777" w:rsidR="00506997" w:rsidRPr="008556EA" w:rsidRDefault="00506997" w:rsidP="00506997">
            <w:pPr>
              <w:spacing w:line="36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5310" w:type="dxa"/>
            <w:gridSpan w:val="4"/>
          </w:tcPr>
          <w:p w14:paraId="5108BA82" w14:textId="77777777" w:rsidR="00506997" w:rsidRPr="008556EA" w:rsidRDefault="00506997" w:rsidP="00506997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8556EA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506997" w:rsidRPr="008556EA" w14:paraId="42CEBF80" w14:textId="77777777" w:rsidTr="00FD50A1">
        <w:tc>
          <w:tcPr>
            <w:tcW w:w="3420" w:type="dxa"/>
          </w:tcPr>
          <w:p w14:paraId="1C5B6909" w14:textId="77777777" w:rsidR="00506997" w:rsidRPr="008556EA" w:rsidRDefault="00506997" w:rsidP="00506997">
            <w:pPr>
              <w:spacing w:line="36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55" w:type="dxa"/>
            <w:gridSpan w:val="2"/>
          </w:tcPr>
          <w:p w14:paraId="79D94752" w14:textId="77777777" w:rsidR="00506997" w:rsidRPr="008556EA" w:rsidRDefault="00506997" w:rsidP="00506997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36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Pr="008556EA">
              <w:rPr>
                <w:rFonts w:ascii="Angsana New" w:hAnsi="Angsana New"/>
                <w:sz w:val="32"/>
                <w:szCs w:val="32"/>
              </w:rPr>
              <w:t>0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2655" w:type="dxa"/>
            <w:gridSpan w:val="2"/>
          </w:tcPr>
          <w:p w14:paraId="1F9218D1" w14:textId="77777777" w:rsidR="00506997" w:rsidRPr="008556EA" w:rsidRDefault="00506997" w:rsidP="00506997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36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หก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เดือน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Pr="008556EA">
              <w:rPr>
                <w:rFonts w:ascii="Angsana New" w:hAnsi="Angsana New"/>
                <w:sz w:val="32"/>
                <w:szCs w:val="32"/>
              </w:rPr>
              <w:t>0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</w:p>
        </w:tc>
      </w:tr>
      <w:tr w:rsidR="002206EF" w:rsidRPr="008556EA" w14:paraId="1CB21B81" w14:textId="77777777" w:rsidTr="00FD50A1">
        <w:tc>
          <w:tcPr>
            <w:tcW w:w="3420" w:type="dxa"/>
          </w:tcPr>
          <w:p w14:paraId="10956679" w14:textId="77777777" w:rsidR="002206EF" w:rsidRPr="008556EA" w:rsidRDefault="002206EF" w:rsidP="002206EF">
            <w:pPr>
              <w:spacing w:line="36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27" w:type="dxa"/>
          </w:tcPr>
          <w:p w14:paraId="4E88E2AF" w14:textId="77777777" w:rsidR="002206EF" w:rsidRPr="002206EF" w:rsidRDefault="002206EF" w:rsidP="002206E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 w:hint="cs"/>
                <w:sz w:val="32"/>
                <w:szCs w:val="32"/>
                <w:lang w:val="th-TH"/>
              </w:rPr>
            </w:pPr>
            <w:r w:rsidRPr="002206EF">
              <w:rPr>
                <w:rFonts w:ascii="Angsana New" w:hAnsi="Angsana New"/>
                <w:sz w:val="32"/>
                <w:szCs w:val="32"/>
              </w:rPr>
              <w:t>2563</w:t>
            </w:r>
          </w:p>
        </w:tc>
        <w:tc>
          <w:tcPr>
            <w:tcW w:w="1328" w:type="dxa"/>
          </w:tcPr>
          <w:p w14:paraId="746D2C49" w14:textId="77777777" w:rsidR="002206EF" w:rsidRPr="002206EF" w:rsidRDefault="002206EF" w:rsidP="002206E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2206EF">
              <w:rPr>
                <w:rFonts w:ascii="Angsana New" w:hAnsi="Angsana New"/>
                <w:sz w:val="32"/>
                <w:szCs w:val="32"/>
              </w:rPr>
              <w:t>2562</w:t>
            </w:r>
          </w:p>
        </w:tc>
        <w:tc>
          <w:tcPr>
            <w:tcW w:w="1327" w:type="dxa"/>
          </w:tcPr>
          <w:p w14:paraId="1B48EF1F" w14:textId="77777777" w:rsidR="002206EF" w:rsidRPr="002206EF" w:rsidRDefault="002206EF" w:rsidP="002206E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 w:hint="cs"/>
                <w:sz w:val="32"/>
                <w:szCs w:val="32"/>
                <w:lang w:val="th-TH"/>
              </w:rPr>
            </w:pPr>
            <w:r w:rsidRPr="002206EF">
              <w:rPr>
                <w:rFonts w:ascii="Angsana New" w:hAnsi="Angsana New"/>
                <w:sz w:val="32"/>
                <w:szCs w:val="32"/>
              </w:rPr>
              <w:t>2563</w:t>
            </w:r>
          </w:p>
        </w:tc>
        <w:tc>
          <w:tcPr>
            <w:tcW w:w="1328" w:type="dxa"/>
          </w:tcPr>
          <w:p w14:paraId="580A42D0" w14:textId="77777777" w:rsidR="002206EF" w:rsidRPr="002206EF" w:rsidRDefault="002206EF" w:rsidP="002206E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2206EF">
              <w:rPr>
                <w:rFonts w:ascii="Angsana New" w:hAnsi="Angsana New"/>
                <w:sz w:val="32"/>
                <w:szCs w:val="32"/>
              </w:rPr>
              <w:t>2562</w:t>
            </w:r>
          </w:p>
        </w:tc>
      </w:tr>
      <w:tr w:rsidR="002206EF" w:rsidRPr="008556EA" w14:paraId="28A1233A" w14:textId="77777777" w:rsidTr="00FD50A1">
        <w:tc>
          <w:tcPr>
            <w:tcW w:w="3420" w:type="dxa"/>
          </w:tcPr>
          <w:p w14:paraId="77D5D397" w14:textId="77777777" w:rsidR="002206EF" w:rsidRPr="008556EA" w:rsidRDefault="002206EF" w:rsidP="002206EF">
            <w:pPr>
              <w:spacing w:line="360" w:lineRule="exact"/>
              <w:ind w:left="75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27" w:type="dxa"/>
            <w:vAlign w:val="bottom"/>
          </w:tcPr>
          <w:p w14:paraId="61233CBE" w14:textId="77777777" w:rsidR="002206EF" w:rsidRPr="008556EA" w:rsidRDefault="002206EF" w:rsidP="002206EF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  <w:vAlign w:val="bottom"/>
          </w:tcPr>
          <w:p w14:paraId="1FDE2CA7" w14:textId="77777777" w:rsidR="002206EF" w:rsidRPr="008556EA" w:rsidRDefault="002206EF" w:rsidP="002206EF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7" w:type="dxa"/>
          </w:tcPr>
          <w:p w14:paraId="2963BE2A" w14:textId="77777777" w:rsidR="002206EF" w:rsidRPr="008556EA" w:rsidRDefault="002206EF" w:rsidP="002206EF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</w:tcPr>
          <w:p w14:paraId="72830D46" w14:textId="77777777" w:rsidR="002206EF" w:rsidRPr="008556EA" w:rsidRDefault="002206EF" w:rsidP="002206EF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206EF" w:rsidRPr="008556EA" w14:paraId="14209611" w14:textId="77777777" w:rsidTr="00FD50A1">
        <w:tc>
          <w:tcPr>
            <w:tcW w:w="3420" w:type="dxa"/>
          </w:tcPr>
          <w:p w14:paraId="48D13805" w14:textId="77777777" w:rsidR="002206EF" w:rsidRPr="008556EA" w:rsidRDefault="002206EF" w:rsidP="002206EF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 (หมายเหต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ุ</w:t>
            </w:r>
            <w:r>
              <w:rPr>
                <w:rFonts w:ascii="Angsana New" w:hAnsi="Angsana New"/>
                <w:sz w:val="32"/>
                <w:szCs w:val="32"/>
              </w:rPr>
              <w:t xml:space="preserve"> 11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327" w:type="dxa"/>
            <w:vAlign w:val="bottom"/>
          </w:tcPr>
          <w:p w14:paraId="1D5EEA64" w14:textId="77777777" w:rsidR="002206EF" w:rsidRPr="008556EA" w:rsidRDefault="00244C9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310,798</w:t>
            </w:r>
          </w:p>
        </w:tc>
        <w:tc>
          <w:tcPr>
            <w:tcW w:w="1328" w:type="dxa"/>
            <w:vAlign w:val="bottom"/>
          </w:tcPr>
          <w:p w14:paraId="5D52B83F" w14:textId="77777777" w:rsidR="002206EF" w:rsidRPr="008556EA" w:rsidRDefault="002206E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</w:rPr>
              <w:t>273,288</w:t>
            </w:r>
          </w:p>
        </w:tc>
        <w:tc>
          <w:tcPr>
            <w:tcW w:w="1327" w:type="dxa"/>
          </w:tcPr>
          <w:p w14:paraId="49733263" w14:textId="77777777" w:rsidR="002206EF" w:rsidRPr="008556EA" w:rsidRDefault="00244C9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615,131</w:t>
            </w:r>
          </w:p>
        </w:tc>
        <w:tc>
          <w:tcPr>
            <w:tcW w:w="1328" w:type="dxa"/>
          </w:tcPr>
          <w:p w14:paraId="6360D036" w14:textId="77777777" w:rsidR="002206EF" w:rsidRPr="008556EA" w:rsidRDefault="002206E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548,011</w:t>
            </w:r>
          </w:p>
        </w:tc>
      </w:tr>
      <w:tr w:rsidR="002206EF" w:rsidRPr="008556EA" w14:paraId="2F88910A" w14:textId="77777777" w:rsidTr="00FD50A1">
        <w:tc>
          <w:tcPr>
            <w:tcW w:w="3420" w:type="dxa"/>
          </w:tcPr>
          <w:p w14:paraId="4129B39D" w14:textId="77777777" w:rsidR="002206EF" w:rsidRPr="008556EA" w:rsidRDefault="002206EF" w:rsidP="002206EF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27" w:type="dxa"/>
            <w:vAlign w:val="bottom"/>
          </w:tcPr>
          <w:p w14:paraId="77DC52AB" w14:textId="77777777" w:rsidR="002206EF" w:rsidRPr="008556EA" w:rsidRDefault="002206E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5A5C52A5" w14:textId="77777777" w:rsidR="002206EF" w:rsidRPr="008556EA" w:rsidRDefault="002206E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22DB6CC5" w14:textId="77777777" w:rsidR="002206EF" w:rsidRPr="00E63FDE" w:rsidRDefault="002206E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56E87976" w14:textId="77777777" w:rsidR="002206EF" w:rsidRPr="00E63FDE" w:rsidRDefault="002206E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206EF" w:rsidRPr="008556EA" w14:paraId="4C3D06C5" w14:textId="77777777" w:rsidTr="00FD50A1">
        <w:tc>
          <w:tcPr>
            <w:tcW w:w="3420" w:type="dxa"/>
          </w:tcPr>
          <w:p w14:paraId="2530F910" w14:textId="77777777" w:rsidR="002206EF" w:rsidRPr="008556EA" w:rsidRDefault="002206EF" w:rsidP="002206EF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327" w:type="dxa"/>
            <w:vAlign w:val="bottom"/>
          </w:tcPr>
          <w:p w14:paraId="62CF98C7" w14:textId="77777777" w:rsidR="002206EF" w:rsidRPr="008556EA" w:rsidRDefault="00244C9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2,4</w:t>
            </w:r>
            <w:r w:rsidR="0083369A">
              <w:rPr>
                <w:rFonts w:ascii="Angsana New" w:hAnsi="Angsana New"/>
                <w:sz w:val="32"/>
                <w:szCs w:val="32"/>
                <w:lang w:val="en-GB"/>
              </w:rPr>
              <w:t>45</w:t>
            </w:r>
          </w:p>
        </w:tc>
        <w:tc>
          <w:tcPr>
            <w:tcW w:w="1328" w:type="dxa"/>
            <w:vAlign w:val="bottom"/>
          </w:tcPr>
          <w:p w14:paraId="5124EC73" w14:textId="77777777" w:rsidR="002206EF" w:rsidRPr="008556EA" w:rsidRDefault="002206E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2,442</w:t>
            </w:r>
          </w:p>
        </w:tc>
        <w:tc>
          <w:tcPr>
            <w:tcW w:w="1327" w:type="dxa"/>
          </w:tcPr>
          <w:p w14:paraId="108FCFAC" w14:textId="77777777" w:rsidR="002206EF" w:rsidRPr="00E63FDE" w:rsidRDefault="00244C9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4,876</w:t>
            </w:r>
          </w:p>
        </w:tc>
        <w:tc>
          <w:tcPr>
            <w:tcW w:w="1328" w:type="dxa"/>
          </w:tcPr>
          <w:p w14:paraId="781EAF6E" w14:textId="77777777" w:rsidR="002206EF" w:rsidRPr="00E63FDE" w:rsidRDefault="002206E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4,861</w:t>
            </w:r>
          </w:p>
        </w:tc>
      </w:tr>
      <w:tr w:rsidR="002206EF" w:rsidRPr="008556EA" w14:paraId="023FD509" w14:textId="77777777" w:rsidTr="00FD50A1">
        <w:tc>
          <w:tcPr>
            <w:tcW w:w="3420" w:type="dxa"/>
          </w:tcPr>
          <w:p w14:paraId="5C399E7D" w14:textId="77777777" w:rsidR="002206EF" w:rsidRPr="008556EA" w:rsidRDefault="002206EF" w:rsidP="002206EF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27" w:type="dxa"/>
            <w:vAlign w:val="bottom"/>
          </w:tcPr>
          <w:p w14:paraId="298202F8" w14:textId="77777777" w:rsidR="002206EF" w:rsidRPr="008556EA" w:rsidRDefault="002206E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7BB8AA99" w14:textId="77777777" w:rsidR="002206EF" w:rsidRPr="008556EA" w:rsidRDefault="002206E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7675ACDC" w14:textId="77777777" w:rsidR="002206EF" w:rsidRPr="00E63FDE" w:rsidRDefault="002206E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1B7568BD" w14:textId="77777777" w:rsidR="002206EF" w:rsidRPr="00E63FDE" w:rsidRDefault="002206E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206EF" w:rsidRPr="008556EA" w14:paraId="67B895DD" w14:textId="77777777" w:rsidTr="00FD50A1">
        <w:tc>
          <w:tcPr>
            <w:tcW w:w="3420" w:type="dxa"/>
          </w:tcPr>
          <w:p w14:paraId="65DC5A7D" w14:textId="77777777" w:rsidR="002206EF" w:rsidRPr="008556EA" w:rsidRDefault="002206EF" w:rsidP="002206EF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27" w:type="dxa"/>
            <w:vAlign w:val="bottom"/>
          </w:tcPr>
          <w:p w14:paraId="51884B4C" w14:textId="77777777" w:rsidR="002206EF" w:rsidRPr="008556EA" w:rsidRDefault="00244C9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</w:t>
            </w:r>
            <w:r w:rsidR="0083369A">
              <w:rPr>
                <w:rFonts w:ascii="Angsana New" w:hAnsi="Angsana New"/>
                <w:sz w:val="32"/>
                <w:szCs w:val="32"/>
              </w:rPr>
              <w:t>45</w:t>
            </w:r>
          </w:p>
        </w:tc>
        <w:tc>
          <w:tcPr>
            <w:tcW w:w="1328" w:type="dxa"/>
            <w:vAlign w:val="bottom"/>
          </w:tcPr>
          <w:p w14:paraId="74BD83F0" w14:textId="77777777" w:rsidR="002206EF" w:rsidRPr="008556EA" w:rsidRDefault="002206E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</w:rPr>
              <w:t>834</w:t>
            </w:r>
          </w:p>
        </w:tc>
        <w:tc>
          <w:tcPr>
            <w:tcW w:w="1327" w:type="dxa"/>
          </w:tcPr>
          <w:p w14:paraId="257B8C85" w14:textId="77777777" w:rsidR="002206EF" w:rsidRPr="00E63FDE" w:rsidRDefault="00244C9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1,670</w:t>
            </w:r>
          </w:p>
        </w:tc>
        <w:tc>
          <w:tcPr>
            <w:tcW w:w="1328" w:type="dxa"/>
          </w:tcPr>
          <w:p w14:paraId="0FCA8763" w14:textId="77777777" w:rsidR="002206EF" w:rsidRPr="00E63FDE" w:rsidRDefault="002206EF" w:rsidP="002206EF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1,663</w:t>
            </w:r>
          </w:p>
        </w:tc>
      </w:tr>
    </w:tbl>
    <w:p w14:paraId="2F5A2244" w14:textId="77777777" w:rsidR="00E04393" w:rsidRPr="00C84132" w:rsidRDefault="00E04393" w:rsidP="00984A6A">
      <w:pPr>
        <w:spacing w:before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ข)</w:t>
      </w:r>
      <w:r w:rsidRPr="00C84132">
        <w:rPr>
          <w:rFonts w:ascii="Angsana New" w:hAnsi="Angsana New"/>
          <w:b/>
          <w:bCs/>
          <w:sz w:val="32"/>
          <w:szCs w:val="32"/>
          <w:cs/>
        </w:rPr>
        <w:tab/>
        <w:t>ลูกหนี้และยอดค้างชำระที่เกิดจากการดำเนินงานของกองทุนรวมฯ</w:t>
      </w:r>
    </w:p>
    <w:tbl>
      <w:tblPr>
        <w:tblW w:w="864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220"/>
        <w:gridCol w:w="1710"/>
        <w:gridCol w:w="1710"/>
      </w:tblGrid>
      <w:tr w:rsidR="007C2F2E" w:rsidRPr="00890967" w14:paraId="6E4EF1F6" w14:textId="77777777" w:rsidTr="005F0387">
        <w:tc>
          <w:tcPr>
            <w:tcW w:w="5220" w:type="dxa"/>
          </w:tcPr>
          <w:p w14:paraId="2FE16285" w14:textId="77777777" w:rsidR="007C2F2E" w:rsidRPr="00890967" w:rsidRDefault="007C2F2E" w:rsidP="00984A6A">
            <w:pPr>
              <w:spacing w:line="360" w:lineRule="exact"/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gridSpan w:val="2"/>
          </w:tcPr>
          <w:p w14:paraId="748D5DA8" w14:textId="77777777" w:rsidR="007C2F2E" w:rsidRPr="00890967" w:rsidRDefault="007C2F2E" w:rsidP="00984A6A">
            <w:pPr>
              <w:spacing w:line="360" w:lineRule="exact"/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890967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890967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890967" w14:paraId="746C8FF1" w14:textId="77777777" w:rsidTr="005F0387">
        <w:tc>
          <w:tcPr>
            <w:tcW w:w="5220" w:type="dxa"/>
          </w:tcPr>
          <w:p w14:paraId="65A554FD" w14:textId="77777777" w:rsidR="00E04393" w:rsidRPr="00890967" w:rsidRDefault="00E04393" w:rsidP="00984A6A">
            <w:pPr>
              <w:spacing w:line="360" w:lineRule="exact"/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12BA5A09" w14:textId="77777777" w:rsidR="00E04393" w:rsidRPr="00890967" w:rsidRDefault="00506997" w:rsidP="00984A6A">
            <w:pPr>
              <w:pBdr>
                <w:bottom w:val="single" w:sz="4" w:space="1" w:color="auto"/>
              </w:pBdr>
              <w:spacing w:line="360" w:lineRule="exact"/>
              <w:ind w:left="-12" w:right="-19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 xml:space="preserve">30 </w:t>
            </w:r>
            <w:r>
              <w:rPr>
                <w:rFonts w:ascii="Angsana New" w:hAnsi="Angsana New"/>
                <w:sz w:val="32"/>
                <w:szCs w:val="32"/>
                <w:cs/>
                <w:lang w:val="en-GB"/>
              </w:rPr>
              <w:t>มิถุนายน</w:t>
            </w:r>
            <w:r w:rsidR="007C2F2E" w:rsidRPr="00890967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 </w:t>
            </w:r>
            <w:r w:rsidR="007C2F2E" w:rsidRPr="00890967"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   </w:t>
            </w:r>
            <w:r w:rsidR="00890967" w:rsidRPr="00890967">
              <w:rPr>
                <w:rFonts w:ascii="Angsana New" w:hAnsi="Angsana New"/>
                <w:sz w:val="32"/>
                <w:szCs w:val="32"/>
              </w:rPr>
              <w:t>2563</w:t>
            </w:r>
          </w:p>
        </w:tc>
        <w:tc>
          <w:tcPr>
            <w:tcW w:w="1710" w:type="dxa"/>
            <w:vAlign w:val="bottom"/>
          </w:tcPr>
          <w:p w14:paraId="121CC2DF" w14:textId="77777777" w:rsidR="00E04393" w:rsidRPr="00890967" w:rsidRDefault="007C2F2E" w:rsidP="00984A6A">
            <w:pPr>
              <w:pBdr>
                <w:bottom w:val="single" w:sz="4" w:space="1" w:color="auto"/>
              </w:pBdr>
              <w:spacing w:line="360" w:lineRule="exact"/>
              <w:ind w:left="-12" w:right="-19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                </w:t>
            </w:r>
            <w:r w:rsidR="00890967" w:rsidRPr="00890967">
              <w:rPr>
                <w:rFonts w:ascii="Angsana New" w:hAnsi="Angsana New"/>
                <w:sz w:val="32"/>
                <w:szCs w:val="32"/>
              </w:rPr>
              <w:t>2562</w:t>
            </w:r>
          </w:p>
        </w:tc>
      </w:tr>
      <w:tr w:rsidR="00E04393" w:rsidRPr="00890967" w14:paraId="70D72FAE" w14:textId="77777777" w:rsidTr="005F0387">
        <w:tc>
          <w:tcPr>
            <w:tcW w:w="5220" w:type="dxa"/>
            <w:vAlign w:val="bottom"/>
          </w:tcPr>
          <w:p w14:paraId="03DB13D4" w14:textId="77777777" w:rsidR="00E04393" w:rsidRPr="00890967" w:rsidRDefault="00E04393" w:rsidP="00984A6A">
            <w:pPr>
              <w:spacing w:line="360" w:lineRule="exact"/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0694687D" w14:textId="77777777" w:rsidR="00E04393" w:rsidRPr="00890967" w:rsidRDefault="00E04393" w:rsidP="00984A6A">
            <w:pPr>
              <w:spacing w:line="360" w:lineRule="exact"/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067926EE" w14:textId="77777777" w:rsidR="00E04393" w:rsidRPr="00890967" w:rsidRDefault="007C2F2E" w:rsidP="00984A6A">
            <w:pPr>
              <w:spacing w:line="360" w:lineRule="exact"/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90967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890967" w:rsidRPr="00C84132" w14:paraId="1416CE17" w14:textId="77777777" w:rsidTr="005F0387">
        <w:tc>
          <w:tcPr>
            <w:tcW w:w="5220" w:type="dxa"/>
            <w:vAlign w:val="bottom"/>
          </w:tcPr>
          <w:p w14:paraId="0A4D2166" w14:textId="77777777" w:rsidR="00890967" w:rsidRPr="00754AD0" w:rsidRDefault="00890967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4C06EAD8" w14:textId="77777777" w:rsidR="00890967" w:rsidRPr="00754AD0" w:rsidRDefault="00890967" w:rsidP="00984A6A">
            <w:pPr>
              <w:tabs>
                <w:tab w:val="decimal" w:pos="1155"/>
              </w:tabs>
              <w:spacing w:line="360" w:lineRule="exact"/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406C416D" w14:textId="77777777" w:rsidR="00890967" w:rsidRPr="00754AD0" w:rsidRDefault="00890967" w:rsidP="00984A6A">
            <w:pPr>
              <w:tabs>
                <w:tab w:val="decimal" w:pos="1155"/>
              </w:tabs>
              <w:spacing w:line="360" w:lineRule="exact"/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90967" w:rsidRPr="00C84132" w14:paraId="0B04C842" w14:textId="77777777" w:rsidTr="005F0387">
        <w:tc>
          <w:tcPr>
            <w:tcW w:w="5220" w:type="dxa"/>
            <w:vAlign w:val="bottom"/>
          </w:tcPr>
          <w:p w14:paraId="49ECF384" w14:textId="77777777" w:rsidR="00890967" w:rsidRPr="00754AD0" w:rsidRDefault="00890967" w:rsidP="00984A6A">
            <w:pPr>
              <w:spacing w:line="360" w:lineRule="exact"/>
              <w:ind w:left="75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2246DA68" w14:textId="77777777" w:rsidR="00890967" w:rsidRPr="00754AD0" w:rsidRDefault="002E16B0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491,250</w:t>
            </w:r>
          </w:p>
        </w:tc>
        <w:tc>
          <w:tcPr>
            <w:tcW w:w="1710" w:type="dxa"/>
          </w:tcPr>
          <w:p w14:paraId="13359E40" w14:textId="77777777" w:rsidR="00890967" w:rsidRPr="005F0387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5F0387">
              <w:rPr>
                <w:rFonts w:ascii="Angsana New" w:hAnsi="Angsana New"/>
                <w:sz w:val="32"/>
                <w:szCs w:val="32"/>
                <w:lang w:val="en-GB"/>
              </w:rPr>
              <w:t>356,107</w:t>
            </w:r>
          </w:p>
        </w:tc>
      </w:tr>
      <w:tr w:rsidR="00890967" w:rsidRPr="00C84132" w14:paraId="07CB966B" w14:textId="77777777" w:rsidTr="005F0387">
        <w:tc>
          <w:tcPr>
            <w:tcW w:w="5220" w:type="dxa"/>
          </w:tcPr>
          <w:p w14:paraId="518338A2" w14:textId="77777777" w:rsidR="00890967" w:rsidRPr="00754AD0" w:rsidRDefault="00890967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710" w:type="dxa"/>
          </w:tcPr>
          <w:p w14:paraId="32208295" w14:textId="77777777" w:rsidR="00890967" w:rsidRPr="00754AD0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243E5EE7" w14:textId="77777777" w:rsidR="00890967" w:rsidRPr="005F0387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890967" w:rsidRPr="00C84132" w14:paraId="29B6B5EC" w14:textId="77777777" w:rsidTr="005F0387">
        <w:tc>
          <w:tcPr>
            <w:tcW w:w="5220" w:type="dxa"/>
          </w:tcPr>
          <w:p w14:paraId="285639D3" w14:textId="77777777" w:rsidR="00890967" w:rsidRPr="00754AD0" w:rsidRDefault="00890967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710" w:type="dxa"/>
          </w:tcPr>
          <w:p w14:paraId="0EF51AEA" w14:textId="77777777" w:rsidR="00890967" w:rsidRPr="00754AD0" w:rsidRDefault="002E16B0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80</w:t>
            </w:r>
            <w:r w:rsidR="00A653E1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710" w:type="dxa"/>
          </w:tcPr>
          <w:p w14:paraId="6C162C84" w14:textId="77777777" w:rsidR="00890967" w:rsidRPr="005F0387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5F0387">
              <w:rPr>
                <w:rFonts w:ascii="Angsana New" w:hAnsi="Angsana New"/>
                <w:sz w:val="32"/>
                <w:szCs w:val="32"/>
                <w:lang w:val="en-GB"/>
              </w:rPr>
              <w:t>828</w:t>
            </w:r>
          </w:p>
        </w:tc>
      </w:tr>
      <w:tr w:rsidR="00890967" w:rsidRPr="00C84132" w14:paraId="28630373" w14:textId="77777777" w:rsidTr="005F0387">
        <w:tc>
          <w:tcPr>
            <w:tcW w:w="5220" w:type="dxa"/>
          </w:tcPr>
          <w:p w14:paraId="616DDCD9" w14:textId="77777777" w:rsidR="00890967" w:rsidRPr="00754AD0" w:rsidRDefault="00890967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710" w:type="dxa"/>
          </w:tcPr>
          <w:p w14:paraId="4EBE60ED" w14:textId="77777777" w:rsidR="00890967" w:rsidRPr="00754AD0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789933BE" w14:textId="77777777" w:rsidR="00890967" w:rsidRPr="005F0387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642E85" w:rsidRPr="00C84132" w14:paraId="26216124" w14:textId="77777777" w:rsidTr="005F0387">
        <w:tc>
          <w:tcPr>
            <w:tcW w:w="5220" w:type="dxa"/>
          </w:tcPr>
          <w:p w14:paraId="79881D54" w14:textId="77777777" w:rsidR="00642E85" w:rsidRPr="00754AD0" w:rsidRDefault="00642E85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710" w:type="dxa"/>
          </w:tcPr>
          <w:p w14:paraId="75DA1573" w14:textId="77777777" w:rsidR="00642E85" w:rsidRPr="00754AD0" w:rsidRDefault="002E16B0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130</w:t>
            </w:r>
          </w:p>
        </w:tc>
        <w:tc>
          <w:tcPr>
            <w:tcW w:w="1710" w:type="dxa"/>
          </w:tcPr>
          <w:p w14:paraId="4A75D962" w14:textId="77777777" w:rsidR="00642E85" w:rsidRPr="005F0387" w:rsidRDefault="00642E85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5F0387">
              <w:rPr>
                <w:rFonts w:ascii="Angsana New" w:hAnsi="Angsana New"/>
                <w:sz w:val="32"/>
                <w:szCs w:val="32"/>
                <w:lang w:val="en-GB"/>
              </w:rPr>
              <w:t>131</w:t>
            </w:r>
          </w:p>
        </w:tc>
      </w:tr>
      <w:tr w:rsidR="00642E85" w:rsidRPr="00C84132" w14:paraId="3BD0293C" w14:textId="77777777" w:rsidTr="005F0387">
        <w:tc>
          <w:tcPr>
            <w:tcW w:w="5220" w:type="dxa"/>
          </w:tcPr>
          <w:p w14:paraId="69986211" w14:textId="77777777" w:rsidR="00642E85" w:rsidRPr="00754AD0" w:rsidRDefault="00642E85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710" w:type="dxa"/>
          </w:tcPr>
          <w:p w14:paraId="15F704AA" w14:textId="77777777" w:rsidR="00642E85" w:rsidRPr="00754AD0" w:rsidRDefault="002E16B0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278</w:t>
            </w:r>
          </w:p>
        </w:tc>
        <w:tc>
          <w:tcPr>
            <w:tcW w:w="1710" w:type="dxa"/>
          </w:tcPr>
          <w:p w14:paraId="407AA31B" w14:textId="77777777" w:rsidR="00642E85" w:rsidRPr="005F0387" w:rsidRDefault="00642E85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5F0387">
              <w:rPr>
                <w:rFonts w:ascii="Angsana New" w:hAnsi="Angsana New"/>
                <w:sz w:val="32"/>
                <w:szCs w:val="32"/>
                <w:lang w:val="en-GB"/>
              </w:rPr>
              <w:t>278</w:t>
            </w:r>
          </w:p>
        </w:tc>
      </w:tr>
    </w:tbl>
    <w:p w14:paraId="3BCAC840" w14:textId="77777777" w:rsidR="00973A33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506997">
        <w:rPr>
          <w:rFonts w:ascii="Angsana New" w:hAnsi="Angsana New"/>
          <w:sz w:val="32"/>
          <w:szCs w:val="32"/>
        </w:rPr>
        <w:t xml:space="preserve">30 </w:t>
      </w:r>
      <w:r w:rsidR="00506997">
        <w:rPr>
          <w:rFonts w:ascii="Angsana New" w:hAnsi="Angsana New"/>
          <w:sz w:val="32"/>
          <w:szCs w:val="32"/>
          <w:cs/>
        </w:rPr>
        <w:t>มิถุนายน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90967">
        <w:rPr>
          <w:rFonts w:ascii="Angsana New" w:hAnsi="Angsana New"/>
          <w:sz w:val="32"/>
          <w:szCs w:val="32"/>
        </w:rPr>
        <w:t>2563</w:t>
      </w:r>
      <w:r>
        <w:rPr>
          <w:rFonts w:ascii="Angsana New" w:hAnsi="Angsana New"/>
          <w:sz w:val="32"/>
          <w:szCs w:val="32"/>
        </w:rPr>
        <w:t xml:space="preserve"> </w:t>
      </w:r>
      <w:r w:rsidR="00572379">
        <w:rPr>
          <w:rFonts w:ascii="Angsana New" w:hAnsi="Angsana New"/>
          <w:sz w:val="32"/>
          <w:szCs w:val="32"/>
        </w:rPr>
        <w:t xml:space="preserve">                                 </w:t>
      </w:r>
      <w:r>
        <w:rPr>
          <w:rFonts w:ascii="Angsana New" w:hAnsi="Angsana New" w:hint="cs"/>
          <w:sz w:val="32"/>
          <w:szCs w:val="32"/>
          <w:cs/>
        </w:rPr>
        <w:t>ยังไม่ถึงกำหนดชำระ</w:t>
      </w:r>
    </w:p>
    <w:p w14:paraId="6D7116D7" w14:textId="77777777" w:rsidR="00F336D5" w:rsidRPr="00C84132" w:rsidRDefault="0008392A" w:rsidP="00973A3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14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F336D5" w:rsidRPr="00C84132">
        <w:rPr>
          <w:rFonts w:ascii="Angsana New" w:hAnsi="Angsana New"/>
          <w:b/>
          <w:bCs/>
          <w:sz w:val="32"/>
          <w:szCs w:val="32"/>
        </w:rPr>
        <w:tab/>
      </w:r>
      <w:r w:rsidR="00F336D5" w:rsidRPr="00C84132">
        <w:rPr>
          <w:rFonts w:ascii="Angsana New" w:hAnsi="Angsana New"/>
          <w:b/>
          <w:bCs/>
          <w:sz w:val="32"/>
          <w:szCs w:val="32"/>
          <w:cs/>
        </w:rPr>
        <w:t>การอนุมัติงบการเงิน</w:t>
      </w:r>
      <w:r w:rsidR="00AF3B07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26861CE9" w14:textId="77777777" w:rsidR="00900CA2" w:rsidRPr="00C84132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</w:r>
      <w:r w:rsidR="007C2F2E" w:rsidRPr="00C84132">
        <w:rPr>
          <w:rFonts w:ascii="Angsana New" w:hAnsi="Angsana New"/>
          <w:sz w:val="32"/>
          <w:szCs w:val="32"/>
          <w:cs/>
        </w:rPr>
        <w:t>งบการเงิน</w:t>
      </w:r>
      <w:r w:rsidR="0063661E" w:rsidRPr="00C84132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C84132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C84132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C84132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C84132">
        <w:rPr>
          <w:rFonts w:ascii="Angsana New" w:hAnsi="Angsana New"/>
          <w:sz w:val="32"/>
          <w:szCs w:val="32"/>
          <w:cs/>
        </w:rPr>
        <w:t>เมื่อ</w:t>
      </w:r>
      <w:r w:rsidR="008A0F33" w:rsidRPr="00C84132">
        <w:rPr>
          <w:rFonts w:ascii="Angsana New" w:hAnsi="Angsana New"/>
          <w:sz w:val="32"/>
          <w:szCs w:val="32"/>
          <w:cs/>
        </w:rPr>
        <w:t>วันที่</w:t>
      </w:r>
      <w:r w:rsidR="005C4B07" w:rsidRPr="00C84132">
        <w:rPr>
          <w:rFonts w:ascii="Angsana New" w:hAnsi="Angsana New"/>
          <w:sz w:val="32"/>
          <w:szCs w:val="32"/>
          <w:cs/>
        </w:rPr>
        <w:t xml:space="preserve"> </w:t>
      </w:r>
      <w:r w:rsidR="00872EEE">
        <w:rPr>
          <w:rFonts w:ascii="Angsana New" w:hAnsi="Angsana New"/>
          <w:sz w:val="32"/>
          <w:szCs w:val="32"/>
        </w:rPr>
        <w:t>13</w:t>
      </w:r>
      <w:r w:rsidR="007C2F2E" w:rsidRPr="00C84132">
        <w:rPr>
          <w:rFonts w:ascii="Angsana New" w:hAnsi="Angsana New"/>
          <w:sz w:val="32"/>
          <w:szCs w:val="32"/>
        </w:rPr>
        <w:t xml:space="preserve"> </w:t>
      </w:r>
      <w:r w:rsidR="002206EF">
        <w:rPr>
          <w:rFonts w:ascii="Angsana New" w:hAnsi="Angsana New" w:hint="cs"/>
          <w:sz w:val="32"/>
          <w:szCs w:val="32"/>
          <w:cs/>
        </w:rPr>
        <w:t>สิงหาคม</w:t>
      </w:r>
      <w:r w:rsidR="00CE51AF" w:rsidRPr="00C84132">
        <w:rPr>
          <w:rFonts w:ascii="Angsana New" w:hAnsi="Angsana New"/>
          <w:sz w:val="32"/>
          <w:szCs w:val="32"/>
          <w:cs/>
        </w:rPr>
        <w:t xml:space="preserve"> </w:t>
      </w:r>
      <w:r w:rsidR="00890967">
        <w:rPr>
          <w:rFonts w:ascii="Angsana New" w:hAnsi="Angsana New"/>
          <w:sz w:val="32"/>
          <w:szCs w:val="32"/>
        </w:rPr>
        <w:t>2563</w:t>
      </w:r>
    </w:p>
    <w:sectPr w:rsidR="00900CA2" w:rsidRPr="00C84132" w:rsidSect="000551AE">
      <w:headerReference w:type="default" r:id="rId8"/>
      <w:footerReference w:type="even" r:id="rId9"/>
      <w:footerReference w:type="default" r:id="rId10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9B31" w14:textId="77777777" w:rsidR="00B57E27" w:rsidRDefault="00B57E27">
      <w:r>
        <w:separator/>
      </w:r>
    </w:p>
  </w:endnote>
  <w:endnote w:type="continuationSeparator" w:id="0">
    <w:p w14:paraId="0DD1757A" w14:textId="77777777" w:rsidR="00B57E27" w:rsidRDefault="00B5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4908" w14:textId="77777777" w:rsidR="0046605F" w:rsidRDefault="009F7598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605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4E80F7" w14:textId="77777777" w:rsidR="0046605F" w:rsidRDefault="0046605F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754" w14:textId="77777777" w:rsidR="0046605F" w:rsidRPr="00050805" w:rsidRDefault="009F7598">
    <w:pPr>
      <w:pStyle w:val="a3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5F0387">
      <w:rPr>
        <w:rFonts w:ascii="Angsana New" w:hAnsi="Angsana New"/>
        <w:noProof/>
        <w:sz w:val="32"/>
        <w:szCs w:val="32"/>
      </w:rPr>
      <w:t>8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7FB3" w14:textId="77777777" w:rsidR="00B57E27" w:rsidRDefault="00B57E27">
      <w:r>
        <w:separator/>
      </w:r>
    </w:p>
  </w:footnote>
  <w:footnote w:type="continuationSeparator" w:id="0">
    <w:p w14:paraId="2C688BC3" w14:textId="77777777" w:rsidR="00B57E27" w:rsidRDefault="00B57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2092" w14:textId="77777777" w:rsidR="0046605F" w:rsidRDefault="0046605F" w:rsidP="00E7101B">
    <w:pPr>
      <w:pStyle w:val="a6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5A375C"/>
    <w:multiLevelType w:val="hybridMultilevel"/>
    <w:tmpl w:val="952AD6A6"/>
    <w:lvl w:ilvl="0" w:tplc="58ECBBF8">
      <w:start w:val="1"/>
      <w:numFmt w:val="decimal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755203643">
    <w:abstractNumId w:val="2"/>
  </w:num>
  <w:num w:numId="2" w16cid:durableId="1412697480">
    <w:abstractNumId w:val="12"/>
  </w:num>
  <w:num w:numId="3" w16cid:durableId="1511292431">
    <w:abstractNumId w:val="11"/>
  </w:num>
  <w:num w:numId="4" w16cid:durableId="1297375266">
    <w:abstractNumId w:val="4"/>
  </w:num>
  <w:num w:numId="5" w16cid:durableId="1246301444">
    <w:abstractNumId w:val="0"/>
  </w:num>
  <w:num w:numId="6" w16cid:durableId="229509605">
    <w:abstractNumId w:val="8"/>
  </w:num>
  <w:num w:numId="7" w16cid:durableId="1248425184">
    <w:abstractNumId w:val="13"/>
  </w:num>
  <w:num w:numId="8" w16cid:durableId="305472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09332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217840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08507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0061391">
    <w:abstractNumId w:val="5"/>
  </w:num>
  <w:num w:numId="13" w16cid:durableId="1459257330">
    <w:abstractNumId w:val="14"/>
  </w:num>
  <w:num w:numId="14" w16cid:durableId="912860981">
    <w:abstractNumId w:val="1"/>
  </w:num>
  <w:num w:numId="15" w16cid:durableId="1667857567">
    <w:abstractNumId w:val="7"/>
  </w:num>
  <w:num w:numId="16" w16cid:durableId="8370397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17364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394E"/>
    <w:rsid w:val="00004B87"/>
    <w:rsid w:val="0000577E"/>
    <w:rsid w:val="000070EF"/>
    <w:rsid w:val="000129EB"/>
    <w:rsid w:val="0001591F"/>
    <w:rsid w:val="00016134"/>
    <w:rsid w:val="000178E1"/>
    <w:rsid w:val="00017C6C"/>
    <w:rsid w:val="000225DA"/>
    <w:rsid w:val="00022A46"/>
    <w:rsid w:val="00024246"/>
    <w:rsid w:val="00025855"/>
    <w:rsid w:val="0003076B"/>
    <w:rsid w:val="00030BFA"/>
    <w:rsid w:val="00032521"/>
    <w:rsid w:val="00033420"/>
    <w:rsid w:val="0003413E"/>
    <w:rsid w:val="00036926"/>
    <w:rsid w:val="00042D25"/>
    <w:rsid w:val="00043D1B"/>
    <w:rsid w:val="0004598A"/>
    <w:rsid w:val="000468AC"/>
    <w:rsid w:val="00050805"/>
    <w:rsid w:val="0005210D"/>
    <w:rsid w:val="00052688"/>
    <w:rsid w:val="000531C2"/>
    <w:rsid w:val="00053B5C"/>
    <w:rsid w:val="000551AE"/>
    <w:rsid w:val="000564F0"/>
    <w:rsid w:val="00057ED0"/>
    <w:rsid w:val="0006254F"/>
    <w:rsid w:val="000638D2"/>
    <w:rsid w:val="00064285"/>
    <w:rsid w:val="00064792"/>
    <w:rsid w:val="00064BB2"/>
    <w:rsid w:val="0006636C"/>
    <w:rsid w:val="00071CB9"/>
    <w:rsid w:val="000758D2"/>
    <w:rsid w:val="0007612A"/>
    <w:rsid w:val="0008038F"/>
    <w:rsid w:val="0008149D"/>
    <w:rsid w:val="00081561"/>
    <w:rsid w:val="0008363B"/>
    <w:rsid w:val="0008392A"/>
    <w:rsid w:val="00087CCF"/>
    <w:rsid w:val="000921DF"/>
    <w:rsid w:val="00092495"/>
    <w:rsid w:val="00092C68"/>
    <w:rsid w:val="00093194"/>
    <w:rsid w:val="00093DC6"/>
    <w:rsid w:val="0009453F"/>
    <w:rsid w:val="000A338B"/>
    <w:rsid w:val="000A39D9"/>
    <w:rsid w:val="000A3E7B"/>
    <w:rsid w:val="000A3FC1"/>
    <w:rsid w:val="000A45C9"/>
    <w:rsid w:val="000A51A7"/>
    <w:rsid w:val="000A5B6B"/>
    <w:rsid w:val="000A799C"/>
    <w:rsid w:val="000A7CF4"/>
    <w:rsid w:val="000B079C"/>
    <w:rsid w:val="000B0B12"/>
    <w:rsid w:val="000B5309"/>
    <w:rsid w:val="000B5B88"/>
    <w:rsid w:val="000B6C99"/>
    <w:rsid w:val="000B7D85"/>
    <w:rsid w:val="000C028F"/>
    <w:rsid w:val="000C04C8"/>
    <w:rsid w:val="000C3858"/>
    <w:rsid w:val="000C4F4E"/>
    <w:rsid w:val="000C603F"/>
    <w:rsid w:val="000D0128"/>
    <w:rsid w:val="000D1FD1"/>
    <w:rsid w:val="000E10CE"/>
    <w:rsid w:val="000E796A"/>
    <w:rsid w:val="000F091C"/>
    <w:rsid w:val="000F21B8"/>
    <w:rsid w:val="000F2528"/>
    <w:rsid w:val="000F3E45"/>
    <w:rsid w:val="000F6A43"/>
    <w:rsid w:val="000F785C"/>
    <w:rsid w:val="00100C55"/>
    <w:rsid w:val="00102E94"/>
    <w:rsid w:val="00102EA6"/>
    <w:rsid w:val="00106FEE"/>
    <w:rsid w:val="001075EA"/>
    <w:rsid w:val="001109D6"/>
    <w:rsid w:val="0011189B"/>
    <w:rsid w:val="00112FFC"/>
    <w:rsid w:val="00113129"/>
    <w:rsid w:val="001138AB"/>
    <w:rsid w:val="0011442D"/>
    <w:rsid w:val="001145A8"/>
    <w:rsid w:val="00116822"/>
    <w:rsid w:val="00122E02"/>
    <w:rsid w:val="0012317A"/>
    <w:rsid w:val="00123ACF"/>
    <w:rsid w:val="00124A96"/>
    <w:rsid w:val="00124D82"/>
    <w:rsid w:val="001250BD"/>
    <w:rsid w:val="001262CD"/>
    <w:rsid w:val="001311F5"/>
    <w:rsid w:val="00131317"/>
    <w:rsid w:val="00131410"/>
    <w:rsid w:val="0013641C"/>
    <w:rsid w:val="0014140C"/>
    <w:rsid w:val="0014449A"/>
    <w:rsid w:val="00144C9F"/>
    <w:rsid w:val="00145DD8"/>
    <w:rsid w:val="00146A13"/>
    <w:rsid w:val="001515F7"/>
    <w:rsid w:val="00157DA8"/>
    <w:rsid w:val="00157F2C"/>
    <w:rsid w:val="001600B3"/>
    <w:rsid w:val="0016054A"/>
    <w:rsid w:val="00161407"/>
    <w:rsid w:val="001617DD"/>
    <w:rsid w:val="0016282F"/>
    <w:rsid w:val="0016295A"/>
    <w:rsid w:val="00165032"/>
    <w:rsid w:val="0016567D"/>
    <w:rsid w:val="00166F45"/>
    <w:rsid w:val="00167A68"/>
    <w:rsid w:val="00170106"/>
    <w:rsid w:val="00171325"/>
    <w:rsid w:val="001730E5"/>
    <w:rsid w:val="0017522F"/>
    <w:rsid w:val="00183D07"/>
    <w:rsid w:val="00184580"/>
    <w:rsid w:val="001868C4"/>
    <w:rsid w:val="00192180"/>
    <w:rsid w:val="0019489D"/>
    <w:rsid w:val="00195A2C"/>
    <w:rsid w:val="00195F05"/>
    <w:rsid w:val="001966E6"/>
    <w:rsid w:val="00196FBC"/>
    <w:rsid w:val="001A4625"/>
    <w:rsid w:val="001A5465"/>
    <w:rsid w:val="001B116F"/>
    <w:rsid w:val="001B39BD"/>
    <w:rsid w:val="001B43FE"/>
    <w:rsid w:val="001B663D"/>
    <w:rsid w:val="001B6775"/>
    <w:rsid w:val="001C1E85"/>
    <w:rsid w:val="001C2329"/>
    <w:rsid w:val="001C2B23"/>
    <w:rsid w:val="001C5310"/>
    <w:rsid w:val="001C6C42"/>
    <w:rsid w:val="001C71B8"/>
    <w:rsid w:val="001D06A9"/>
    <w:rsid w:val="001D1AFA"/>
    <w:rsid w:val="001D413D"/>
    <w:rsid w:val="001D55AB"/>
    <w:rsid w:val="001D5631"/>
    <w:rsid w:val="001E0AA6"/>
    <w:rsid w:val="001E1063"/>
    <w:rsid w:val="001E18A1"/>
    <w:rsid w:val="001E3638"/>
    <w:rsid w:val="001E4363"/>
    <w:rsid w:val="001E5B5D"/>
    <w:rsid w:val="001E75EF"/>
    <w:rsid w:val="001F0841"/>
    <w:rsid w:val="001F5C46"/>
    <w:rsid w:val="001F6EE0"/>
    <w:rsid w:val="001F711D"/>
    <w:rsid w:val="001F7BCA"/>
    <w:rsid w:val="00200B70"/>
    <w:rsid w:val="00200E73"/>
    <w:rsid w:val="002017A5"/>
    <w:rsid w:val="00204708"/>
    <w:rsid w:val="00205250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7194"/>
    <w:rsid w:val="00217523"/>
    <w:rsid w:val="002206EF"/>
    <w:rsid w:val="0022133F"/>
    <w:rsid w:val="00222414"/>
    <w:rsid w:val="002268E7"/>
    <w:rsid w:val="002271BA"/>
    <w:rsid w:val="002276F5"/>
    <w:rsid w:val="002328FF"/>
    <w:rsid w:val="00234ACD"/>
    <w:rsid w:val="002357BA"/>
    <w:rsid w:val="002369BE"/>
    <w:rsid w:val="00236FFB"/>
    <w:rsid w:val="00240983"/>
    <w:rsid w:val="00242DC9"/>
    <w:rsid w:val="00243315"/>
    <w:rsid w:val="00244784"/>
    <w:rsid w:val="00244C9F"/>
    <w:rsid w:val="002461E3"/>
    <w:rsid w:val="002477E5"/>
    <w:rsid w:val="00250FAF"/>
    <w:rsid w:val="002556C0"/>
    <w:rsid w:val="00255DC3"/>
    <w:rsid w:val="00261C99"/>
    <w:rsid w:val="00261F97"/>
    <w:rsid w:val="002637F9"/>
    <w:rsid w:val="00263B5C"/>
    <w:rsid w:val="00265271"/>
    <w:rsid w:val="00273E8E"/>
    <w:rsid w:val="00274736"/>
    <w:rsid w:val="00275E38"/>
    <w:rsid w:val="00276B51"/>
    <w:rsid w:val="00281E96"/>
    <w:rsid w:val="00283936"/>
    <w:rsid w:val="00283B92"/>
    <w:rsid w:val="00283DF0"/>
    <w:rsid w:val="00290F09"/>
    <w:rsid w:val="0029212A"/>
    <w:rsid w:val="0029365D"/>
    <w:rsid w:val="00295EAA"/>
    <w:rsid w:val="002962E9"/>
    <w:rsid w:val="00296870"/>
    <w:rsid w:val="002A1531"/>
    <w:rsid w:val="002A1655"/>
    <w:rsid w:val="002A3530"/>
    <w:rsid w:val="002A4F64"/>
    <w:rsid w:val="002A62EA"/>
    <w:rsid w:val="002A7534"/>
    <w:rsid w:val="002A7DBC"/>
    <w:rsid w:val="002B0F06"/>
    <w:rsid w:val="002B1C52"/>
    <w:rsid w:val="002B4DE5"/>
    <w:rsid w:val="002B5F10"/>
    <w:rsid w:val="002B7C27"/>
    <w:rsid w:val="002C0068"/>
    <w:rsid w:val="002C24B1"/>
    <w:rsid w:val="002C34C5"/>
    <w:rsid w:val="002C3E82"/>
    <w:rsid w:val="002C3EB9"/>
    <w:rsid w:val="002C65BD"/>
    <w:rsid w:val="002C7F88"/>
    <w:rsid w:val="002D07B2"/>
    <w:rsid w:val="002D3F9A"/>
    <w:rsid w:val="002D5993"/>
    <w:rsid w:val="002D64AD"/>
    <w:rsid w:val="002D65D8"/>
    <w:rsid w:val="002D6802"/>
    <w:rsid w:val="002E16B0"/>
    <w:rsid w:val="002E2171"/>
    <w:rsid w:val="002E6CCA"/>
    <w:rsid w:val="002E6F5C"/>
    <w:rsid w:val="002F050D"/>
    <w:rsid w:val="002F2A8E"/>
    <w:rsid w:val="002F48A1"/>
    <w:rsid w:val="002F619F"/>
    <w:rsid w:val="002F6DC2"/>
    <w:rsid w:val="002F7C79"/>
    <w:rsid w:val="00302E27"/>
    <w:rsid w:val="003039AC"/>
    <w:rsid w:val="00303A95"/>
    <w:rsid w:val="00303B47"/>
    <w:rsid w:val="00305E16"/>
    <w:rsid w:val="00306B18"/>
    <w:rsid w:val="00306CE9"/>
    <w:rsid w:val="00311FBB"/>
    <w:rsid w:val="003137F1"/>
    <w:rsid w:val="0031678A"/>
    <w:rsid w:val="00317D4E"/>
    <w:rsid w:val="00320BD7"/>
    <w:rsid w:val="003237F7"/>
    <w:rsid w:val="003320C7"/>
    <w:rsid w:val="00333589"/>
    <w:rsid w:val="00335E11"/>
    <w:rsid w:val="00335FD9"/>
    <w:rsid w:val="00336893"/>
    <w:rsid w:val="0033690A"/>
    <w:rsid w:val="0034165C"/>
    <w:rsid w:val="00341945"/>
    <w:rsid w:val="003428D1"/>
    <w:rsid w:val="003438F7"/>
    <w:rsid w:val="003446A2"/>
    <w:rsid w:val="003451F8"/>
    <w:rsid w:val="003452B9"/>
    <w:rsid w:val="003521EF"/>
    <w:rsid w:val="0035258E"/>
    <w:rsid w:val="003529B8"/>
    <w:rsid w:val="003545BB"/>
    <w:rsid w:val="00355B72"/>
    <w:rsid w:val="00356046"/>
    <w:rsid w:val="00356BE1"/>
    <w:rsid w:val="0035774C"/>
    <w:rsid w:val="00360642"/>
    <w:rsid w:val="0036238A"/>
    <w:rsid w:val="00362BE3"/>
    <w:rsid w:val="0036583E"/>
    <w:rsid w:val="00366B01"/>
    <w:rsid w:val="00367907"/>
    <w:rsid w:val="00371FE5"/>
    <w:rsid w:val="00372086"/>
    <w:rsid w:val="00373ECF"/>
    <w:rsid w:val="00374046"/>
    <w:rsid w:val="003746C3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A0700"/>
    <w:rsid w:val="003A30A5"/>
    <w:rsid w:val="003A3405"/>
    <w:rsid w:val="003A6754"/>
    <w:rsid w:val="003B0CF9"/>
    <w:rsid w:val="003B148E"/>
    <w:rsid w:val="003B2C52"/>
    <w:rsid w:val="003B3DCF"/>
    <w:rsid w:val="003B7441"/>
    <w:rsid w:val="003C07EF"/>
    <w:rsid w:val="003C33EA"/>
    <w:rsid w:val="003C4847"/>
    <w:rsid w:val="003C62B8"/>
    <w:rsid w:val="003C644F"/>
    <w:rsid w:val="003C71CD"/>
    <w:rsid w:val="003D2113"/>
    <w:rsid w:val="003D288B"/>
    <w:rsid w:val="003D4855"/>
    <w:rsid w:val="003D6C77"/>
    <w:rsid w:val="003E17F0"/>
    <w:rsid w:val="003E4888"/>
    <w:rsid w:val="003F41C7"/>
    <w:rsid w:val="003F6058"/>
    <w:rsid w:val="003F69CF"/>
    <w:rsid w:val="003F6AAF"/>
    <w:rsid w:val="003F6DC8"/>
    <w:rsid w:val="003F7FB0"/>
    <w:rsid w:val="0040126F"/>
    <w:rsid w:val="0040288E"/>
    <w:rsid w:val="00402B9E"/>
    <w:rsid w:val="0040439E"/>
    <w:rsid w:val="004073EA"/>
    <w:rsid w:val="004107FA"/>
    <w:rsid w:val="004119CC"/>
    <w:rsid w:val="00412D14"/>
    <w:rsid w:val="00412FE7"/>
    <w:rsid w:val="004132F2"/>
    <w:rsid w:val="0041536A"/>
    <w:rsid w:val="00415DC0"/>
    <w:rsid w:val="00417CCE"/>
    <w:rsid w:val="00421250"/>
    <w:rsid w:val="0042246D"/>
    <w:rsid w:val="0043425B"/>
    <w:rsid w:val="00435700"/>
    <w:rsid w:val="00436489"/>
    <w:rsid w:val="00437B5B"/>
    <w:rsid w:val="00437CFC"/>
    <w:rsid w:val="004408B3"/>
    <w:rsid w:val="004435C9"/>
    <w:rsid w:val="00443A11"/>
    <w:rsid w:val="00445C3B"/>
    <w:rsid w:val="004513D3"/>
    <w:rsid w:val="00452498"/>
    <w:rsid w:val="004525F9"/>
    <w:rsid w:val="0045273A"/>
    <w:rsid w:val="00452BCB"/>
    <w:rsid w:val="00453B07"/>
    <w:rsid w:val="0045714D"/>
    <w:rsid w:val="004574FB"/>
    <w:rsid w:val="0046113D"/>
    <w:rsid w:val="0046331A"/>
    <w:rsid w:val="0046418A"/>
    <w:rsid w:val="0046605F"/>
    <w:rsid w:val="004718BE"/>
    <w:rsid w:val="00471D15"/>
    <w:rsid w:val="00474FCA"/>
    <w:rsid w:val="00475B87"/>
    <w:rsid w:val="00475F2C"/>
    <w:rsid w:val="004764FD"/>
    <w:rsid w:val="0048138C"/>
    <w:rsid w:val="00481EB5"/>
    <w:rsid w:val="0048487A"/>
    <w:rsid w:val="00486955"/>
    <w:rsid w:val="00490338"/>
    <w:rsid w:val="00490A60"/>
    <w:rsid w:val="0049187D"/>
    <w:rsid w:val="00492907"/>
    <w:rsid w:val="004952C8"/>
    <w:rsid w:val="00495B42"/>
    <w:rsid w:val="004972AB"/>
    <w:rsid w:val="004975F5"/>
    <w:rsid w:val="0049761C"/>
    <w:rsid w:val="004A04FF"/>
    <w:rsid w:val="004A0F03"/>
    <w:rsid w:val="004A1322"/>
    <w:rsid w:val="004A1E69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649B"/>
    <w:rsid w:val="004B673E"/>
    <w:rsid w:val="004C0F2A"/>
    <w:rsid w:val="004C48C9"/>
    <w:rsid w:val="004C4F17"/>
    <w:rsid w:val="004C5732"/>
    <w:rsid w:val="004D1B0C"/>
    <w:rsid w:val="004D2342"/>
    <w:rsid w:val="004D5404"/>
    <w:rsid w:val="004D6A4C"/>
    <w:rsid w:val="004E0410"/>
    <w:rsid w:val="004E23FB"/>
    <w:rsid w:val="004E66D8"/>
    <w:rsid w:val="004F019F"/>
    <w:rsid w:val="004F2955"/>
    <w:rsid w:val="004F5BF2"/>
    <w:rsid w:val="00501800"/>
    <w:rsid w:val="0050321D"/>
    <w:rsid w:val="00504570"/>
    <w:rsid w:val="005060D2"/>
    <w:rsid w:val="00506997"/>
    <w:rsid w:val="00506D01"/>
    <w:rsid w:val="0051032B"/>
    <w:rsid w:val="00511FF4"/>
    <w:rsid w:val="005158E3"/>
    <w:rsid w:val="0051771D"/>
    <w:rsid w:val="00520EDA"/>
    <w:rsid w:val="005234CE"/>
    <w:rsid w:val="005243F0"/>
    <w:rsid w:val="0052629F"/>
    <w:rsid w:val="00526455"/>
    <w:rsid w:val="00527CBE"/>
    <w:rsid w:val="0053223B"/>
    <w:rsid w:val="00534260"/>
    <w:rsid w:val="00542FC4"/>
    <w:rsid w:val="00545F31"/>
    <w:rsid w:val="00546216"/>
    <w:rsid w:val="005471A2"/>
    <w:rsid w:val="005501AE"/>
    <w:rsid w:val="005525D6"/>
    <w:rsid w:val="0055707E"/>
    <w:rsid w:val="005602E3"/>
    <w:rsid w:val="0056253C"/>
    <w:rsid w:val="0056445C"/>
    <w:rsid w:val="00564EAB"/>
    <w:rsid w:val="00567A8F"/>
    <w:rsid w:val="005719B5"/>
    <w:rsid w:val="00572379"/>
    <w:rsid w:val="00572D3A"/>
    <w:rsid w:val="00580015"/>
    <w:rsid w:val="0058074A"/>
    <w:rsid w:val="00581969"/>
    <w:rsid w:val="00583884"/>
    <w:rsid w:val="005840A3"/>
    <w:rsid w:val="00584992"/>
    <w:rsid w:val="005849D9"/>
    <w:rsid w:val="00587378"/>
    <w:rsid w:val="005902BC"/>
    <w:rsid w:val="00590D2D"/>
    <w:rsid w:val="005917FB"/>
    <w:rsid w:val="00591B0B"/>
    <w:rsid w:val="00593F0F"/>
    <w:rsid w:val="00595C00"/>
    <w:rsid w:val="00596EEF"/>
    <w:rsid w:val="005A61DF"/>
    <w:rsid w:val="005B0B74"/>
    <w:rsid w:val="005B0E34"/>
    <w:rsid w:val="005B2533"/>
    <w:rsid w:val="005B30D7"/>
    <w:rsid w:val="005B3A09"/>
    <w:rsid w:val="005B42B5"/>
    <w:rsid w:val="005B5104"/>
    <w:rsid w:val="005B7F82"/>
    <w:rsid w:val="005C302B"/>
    <w:rsid w:val="005C4B07"/>
    <w:rsid w:val="005C687C"/>
    <w:rsid w:val="005C6AC5"/>
    <w:rsid w:val="005D0DD3"/>
    <w:rsid w:val="005D1727"/>
    <w:rsid w:val="005D54D0"/>
    <w:rsid w:val="005D60BE"/>
    <w:rsid w:val="005D7B9B"/>
    <w:rsid w:val="005E3EE5"/>
    <w:rsid w:val="005E4043"/>
    <w:rsid w:val="005E78E2"/>
    <w:rsid w:val="005F0387"/>
    <w:rsid w:val="005F0CE0"/>
    <w:rsid w:val="005F2CE5"/>
    <w:rsid w:val="005F2D6E"/>
    <w:rsid w:val="005F3584"/>
    <w:rsid w:val="005F37E2"/>
    <w:rsid w:val="00601D1A"/>
    <w:rsid w:val="0060360E"/>
    <w:rsid w:val="00604AAD"/>
    <w:rsid w:val="006073A4"/>
    <w:rsid w:val="006110A3"/>
    <w:rsid w:val="006138DF"/>
    <w:rsid w:val="00615663"/>
    <w:rsid w:val="00624F86"/>
    <w:rsid w:val="00626A22"/>
    <w:rsid w:val="006278BC"/>
    <w:rsid w:val="0063466B"/>
    <w:rsid w:val="00634A3D"/>
    <w:rsid w:val="00635CEE"/>
    <w:rsid w:val="0063661E"/>
    <w:rsid w:val="006426C8"/>
    <w:rsid w:val="00642E85"/>
    <w:rsid w:val="0064317A"/>
    <w:rsid w:val="00644283"/>
    <w:rsid w:val="006456FC"/>
    <w:rsid w:val="00645902"/>
    <w:rsid w:val="00645AD4"/>
    <w:rsid w:val="006468DA"/>
    <w:rsid w:val="00651FAE"/>
    <w:rsid w:val="00652BB3"/>
    <w:rsid w:val="00656990"/>
    <w:rsid w:val="00657961"/>
    <w:rsid w:val="006628DD"/>
    <w:rsid w:val="006656CF"/>
    <w:rsid w:val="0066710B"/>
    <w:rsid w:val="006673A1"/>
    <w:rsid w:val="00670507"/>
    <w:rsid w:val="00670EEF"/>
    <w:rsid w:val="0067102E"/>
    <w:rsid w:val="00671EDD"/>
    <w:rsid w:val="006721D4"/>
    <w:rsid w:val="0067257A"/>
    <w:rsid w:val="006733E6"/>
    <w:rsid w:val="0067451F"/>
    <w:rsid w:val="00674E74"/>
    <w:rsid w:val="00675470"/>
    <w:rsid w:val="006772D3"/>
    <w:rsid w:val="00677C41"/>
    <w:rsid w:val="00680D6C"/>
    <w:rsid w:val="0068160A"/>
    <w:rsid w:val="006846F7"/>
    <w:rsid w:val="00685FEC"/>
    <w:rsid w:val="00690D06"/>
    <w:rsid w:val="00693085"/>
    <w:rsid w:val="00693EAB"/>
    <w:rsid w:val="006A5892"/>
    <w:rsid w:val="006A6173"/>
    <w:rsid w:val="006A63B6"/>
    <w:rsid w:val="006A74BB"/>
    <w:rsid w:val="006A77DF"/>
    <w:rsid w:val="006B086F"/>
    <w:rsid w:val="006B3EFD"/>
    <w:rsid w:val="006B669F"/>
    <w:rsid w:val="006C16B6"/>
    <w:rsid w:val="006C399F"/>
    <w:rsid w:val="006C7396"/>
    <w:rsid w:val="006C79AC"/>
    <w:rsid w:val="006D1AF3"/>
    <w:rsid w:val="006D4632"/>
    <w:rsid w:val="006D54B8"/>
    <w:rsid w:val="006D55F8"/>
    <w:rsid w:val="006E05C3"/>
    <w:rsid w:val="006E078B"/>
    <w:rsid w:val="006E126B"/>
    <w:rsid w:val="006E1AB3"/>
    <w:rsid w:val="006E490D"/>
    <w:rsid w:val="006E67AE"/>
    <w:rsid w:val="006F03A6"/>
    <w:rsid w:val="006F3678"/>
    <w:rsid w:val="006F56FB"/>
    <w:rsid w:val="006F6339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C11"/>
    <w:rsid w:val="00705DBA"/>
    <w:rsid w:val="00706922"/>
    <w:rsid w:val="00707596"/>
    <w:rsid w:val="007110F6"/>
    <w:rsid w:val="007118EA"/>
    <w:rsid w:val="0071383D"/>
    <w:rsid w:val="00713D85"/>
    <w:rsid w:val="007165CD"/>
    <w:rsid w:val="00716625"/>
    <w:rsid w:val="00717D3C"/>
    <w:rsid w:val="00720F25"/>
    <w:rsid w:val="00721A12"/>
    <w:rsid w:val="0072212A"/>
    <w:rsid w:val="007224F9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098"/>
    <w:rsid w:val="00743978"/>
    <w:rsid w:val="00744826"/>
    <w:rsid w:val="007457EF"/>
    <w:rsid w:val="00751A92"/>
    <w:rsid w:val="00752B04"/>
    <w:rsid w:val="007532D1"/>
    <w:rsid w:val="00753349"/>
    <w:rsid w:val="007551FE"/>
    <w:rsid w:val="00756E4A"/>
    <w:rsid w:val="00757228"/>
    <w:rsid w:val="007573EC"/>
    <w:rsid w:val="00760C37"/>
    <w:rsid w:val="007636C0"/>
    <w:rsid w:val="00765270"/>
    <w:rsid w:val="007664A7"/>
    <w:rsid w:val="0076702E"/>
    <w:rsid w:val="0076729F"/>
    <w:rsid w:val="00771224"/>
    <w:rsid w:val="007718D4"/>
    <w:rsid w:val="0077260F"/>
    <w:rsid w:val="00774CEF"/>
    <w:rsid w:val="00775824"/>
    <w:rsid w:val="0078041C"/>
    <w:rsid w:val="0078508A"/>
    <w:rsid w:val="007853FA"/>
    <w:rsid w:val="007856AD"/>
    <w:rsid w:val="007861CC"/>
    <w:rsid w:val="007905A1"/>
    <w:rsid w:val="00790A20"/>
    <w:rsid w:val="0079110D"/>
    <w:rsid w:val="00796578"/>
    <w:rsid w:val="007966D1"/>
    <w:rsid w:val="007A03CA"/>
    <w:rsid w:val="007A07D3"/>
    <w:rsid w:val="007A0B66"/>
    <w:rsid w:val="007A2D0A"/>
    <w:rsid w:val="007A3084"/>
    <w:rsid w:val="007A531A"/>
    <w:rsid w:val="007A6AD5"/>
    <w:rsid w:val="007B12FD"/>
    <w:rsid w:val="007B2D8B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D3F6E"/>
    <w:rsid w:val="007D6A7B"/>
    <w:rsid w:val="007D70C2"/>
    <w:rsid w:val="007E3716"/>
    <w:rsid w:val="007E3ED3"/>
    <w:rsid w:val="007E4A0C"/>
    <w:rsid w:val="007E5267"/>
    <w:rsid w:val="007E5C6E"/>
    <w:rsid w:val="007E6D50"/>
    <w:rsid w:val="007F19B9"/>
    <w:rsid w:val="007F1B2F"/>
    <w:rsid w:val="007F3348"/>
    <w:rsid w:val="007F346A"/>
    <w:rsid w:val="007F4F91"/>
    <w:rsid w:val="008022EF"/>
    <w:rsid w:val="00802341"/>
    <w:rsid w:val="00802D5C"/>
    <w:rsid w:val="00804CE8"/>
    <w:rsid w:val="00805396"/>
    <w:rsid w:val="00810141"/>
    <w:rsid w:val="008129BF"/>
    <w:rsid w:val="008131BB"/>
    <w:rsid w:val="0081447B"/>
    <w:rsid w:val="008177D2"/>
    <w:rsid w:val="008206B7"/>
    <w:rsid w:val="00820BB7"/>
    <w:rsid w:val="008215AD"/>
    <w:rsid w:val="008218BA"/>
    <w:rsid w:val="00821F79"/>
    <w:rsid w:val="00822ACB"/>
    <w:rsid w:val="0082603B"/>
    <w:rsid w:val="00832655"/>
    <w:rsid w:val="0083369A"/>
    <w:rsid w:val="008363F0"/>
    <w:rsid w:val="00836AC4"/>
    <w:rsid w:val="008375C0"/>
    <w:rsid w:val="00837731"/>
    <w:rsid w:val="00843C37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70FF"/>
    <w:rsid w:val="00857943"/>
    <w:rsid w:val="0086259D"/>
    <w:rsid w:val="008636D1"/>
    <w:rsid w:val="00863C30"/>
    <w:rsid w:val="00863FC9"/>
    <w:rsid w:val="00864F76"/>
    <w:rsid w:val="008729C1"/>
    <w:rsid w:val="00872EEE"/>
    <w:rsid w:val="008731F7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67FB"/>
    <w:rsid w:val="00886D66"/>
    <w:rsid w:val="008877D4"/>
    <w:rsid w:val="0088793C"/>
    <w:rsid w:val="00887F49"/>
    <w:rsid w:val="00890100"/>
    <w:rsid w:val="008901DA"/>
    <w:rsid w:val="00890967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B5D"/>
    <w:rsid w:val="008A422A"/>
    <w:rsid w:val="008A586F"/>
    <w:rsid w:val="008B1030"/>
    <w:rsid w:val="008B1C88"/>
    <w:rsid w:val="008B2E0C"/>
    <w:rsid w:val="008B5203"/>
    <w:rsid w:val="008B6A87"/>
    <w:rsid w:val="008B6E35"/>
    <w:rsid w:val="008C0934"/>
    <w:rsid w:val="008C1F27"/>
    <w:rsid w:val="008C2275"/>
    <w:rsid w:val="008C2AC1"/>
    <w:rsid w:val="008C36B6"/>
    <w:rsid w:val="008C58A4"/>
    <w:rsid w:val="008C6859"/>
    <w:rsid w:val="008C6D53"/>
    <w:rsid w:val="008D1837"/>
    <w:rsid w:val="008D29C8"/>
    <w:rsid w:val="008D320E"/>
    <w:rsid w:val="008D656B"/>
    <w:rsid w:val="008D6E25"/>
    <w:rsid w:val="008E0919"/>
    <w:rsid w:val="008E2A7E"/>
    <w:rsid w:val="008E33F7"/>
    <w:rsid w:val="008E3AA4"/>
    <w:rsid w:val="008E595D"/>
    <w:rsid w:val="008E799D"/>
    <w:rsid w:val="008F0CAA"/>
    <w:rsid w:val="008F2AC0"/>
    <w:rsid w:val="008F2E66"/>
    <w:rsid w:val="008F31FD"/>
    <w:rsid w:val="008F4FCF"/>
    <w:rsid w:val="008F6E65"/>
    <w:rsid w:val="008F6ECC"/>
    <w:rsid w:val="00900441"/>
    <w:rsid w:val="00900CA2"/>
    <w:rsid w:val="009023A0"/>
    <w:rsid w:val="00902EF3"/>
    <w:rsid w:val="00903FF8"/>
    <w:rsid w:val="00911DAC"/>
    <w:rsid w:val="009151AC"/>
    <w:rsid w:val="009151B4"/>
    <w:rsid w:val="00917452"/>
    <w:rsid w:val="00923662"/>
    <w:rsid w:val="0092736E"/>
    <w:rsid w:val="00927B95"/>
    <w:rsid w:val="009341FE"/>
    <w:rsid w:val="0093514C"/>
    <w:rsid w:val="00935D95"/>
    <w:rsid w:val="0093703A"/>
    <w:rsid w:val="0093715A"/>
    <w:rsid w:val="0093798F"/>
    <w:rsid w:val="009402C4"/>
    <w:rsid w:val="00940EB6"/>
    <w:rsid w:val="0094147B"/>
    <w:rsid w:val="00944C6B"/>
    <w:rsid w:val="009475D4"/>
    <w:rsid w:val="009477BF"/>
    <w:rsid w:val="00950C4F"/>
    <w:rsid w:val="0095567A"/>
    <w:rsid w:val="00957AE9"/>
    <w:rsid w:val="00960623"/>
    <w:rsid w:val="00962AEE"/>
    <w:rsid w:val="00964792"/>
    <w:rsid w:val="00967790"/>
    <w:rsid w:val="00967873"/>
    <w:rsid w:val="00971CB7"/>
    <w:rsid w:val="00973A33"/>
    <w:rsid w:val="009747F4"/>
    <w:rsid w:val="00977A95"/>
    <w:rsid w:val="00977D25"/>
    <w:rsid w:val="0098075B"/>
    <w:rsid w:val="00984A6A"/>
    <w:rsid w:val="00984EE1"/>
    <w:rsid w:val="00985369"/>
    <w:rsid w:val="009854B6"/>
    <w:rsid w:val="009865C3"/>
    <w:rsid w:val="00986A3D"/>
    <w:rsid w:val="00987F32"/>
    <w:rsid w:val="00990912"/>
    <w:rsid w:val="009913B7"/>
    <w:rsid w:val="00994127"/>
    <w:rsid w:val="00994669"/>
    <w:rsid w:val="00995918"/>
    <w:rsid w:val="0099592C"/>
    <w:rsid w:val="009A37D3"/>
    <w:rsid w:val="009B0CC5"/>
    <w:rsid w:val="009B0DFF"/>
    <w:rsid w:val="009B419F"/>
    <w:rsid w:val="009B6702"/>
    <w:rsid w:val="009B7A0C"/>
    <w:rsid w:val="009C1E9A"/>
    <w:rsid w:val="009C2C8A"/>
    <w:rsid w:val="009C3692"/>
    <w:rsid w:val="009C66F6"/>
    <w:rsid w:val="009C6E67"/>
    <w:rsid w:val="009C7C71"/>
    <w:rsid w:val="009D017E"/>
    <w:rsid w:val="009D052B"/>
    <w:rsid w:val="009D0A62"/>
    <w:rsid w:val="009D1C6E"/>
    <w:rsid w:val="009D38D6"/>
    <w:rsid w:val="009D4974"/>
    <w:rsid w:val="009D4F46"/>
    <w:rsid w:val="009D7788"/>
    <w:rsid w:val="009E07DC"/>
    <w:rsid w:val="009E0CA0"/>
    <w:rsid w:val="009E24D5"/>
    <w:rsid w:val="009F0230"/>
    <w:rsid w:val="009F1651"/>
    <w:rsid w:val="009F3629"/>
    <w:rsid w:val="009F3E19"/>
    <w:rsid w:val="009F6E91"/>
    <w:rsid w:val="009F7598"/>
    <w:rsid w:val="00A01D64"/>
    <w:rsid w:val="00A04536"/>
    <w:rsid w:val="00A053E6"/>
    <w:rsid w:val="00A06B6F"/>
    <w:rsid w:val="00A10E00"/>
    <w:rsid w:val="00A10E6D"/>
    <w:rsid w:val="00A1296C"/>
    <w:rsid w:val="00A12C0E"/>
    <w:rsid w:val="00A14281"/>
    <w:rsid w:val="00A17C1C"/>
    <w:rsid w:val="00A20302"/>
    <w:rsid w:val="00A233EF"/>
    <w:rsid w:val="00A25935"/>
    <w:rsid w:val="00A25D7C"/>
    <w:rsid w:val="00A264A5"/>
    <w:rsid w:val="00A31484"/>
    <w:rsid w:val="00A327D6"/>
    <w:rsid w:val="00A3478D"/>
    <w:rsid w:val="00A3743B"/>
    <w:rsid w:val="00A374AF"/>
    <w:rsid w:val="00A4065F"/>
    <w:rsid w:val="00A408E8"/>
    <w:rsid w:val="00A41976"/>
    <w:rsid w:val="00A43D70"/>
    <w:rsid w:val="00A45578"/>
    <w:rsid w:val="00A4674B"/>
    <w:rsid w:val="00A5178F"/>
    <w:rsid w:val="00A53C76"/>
    <w:rsid w:val="00A543E1"/>
    <w:rsid w:val="00A552B0"/>
    <w:rsid w:val="00A559C1"/>
    <w:rsid w:val="00A57078"/>
    <w:rsid w:val="00A57B76"/>
    <w:rsid w:val="00A6159E"/>
    <w:rsid w:val="00A653E1"/>
    <w:rsid w:val="00A65E38"/>
    <w:rsid w:val="00A65F24"/>
    <w:rsid w:val="00A7294D"/>
    <w:rsid w:val="00A734E9"/>
    <w:rsid w:val="00A73A93"/>
    <w:rsid w:val="00A73F1A"/>
    <w:rsid w:val="00A80F2A"/>
    <w:rsid w:val="00A823D6"/>
    <w:rsid w:val="00A8278C"/>
    <w:rsid w:val="00A83207"/>
    <w:rsid w:val="00A84279"/>
    <w:rsid w:val="00A84607"/>
    <w:rsid w:val="00A851C9"/>
    <w:rsid w:val="00A868F0"/>
    <w:rsid w:val="00A9072B"/>
    <w:rsid w:val="00A93696"/>
    <w:rsid w:val="00A93CB7"/>
    <w:rsid w:val="00A93EA7"/>
    <w:rsid w:val="00A97F20"/>
    <w:rsid w:val="00AA1267"/>
    <w:rsid w:val="00AA21F2"/>
    <w:rsid w:val="00AA3067"/>
    <w:rsid w:val="00AA4A0C"/>
    <w:rsid w:val="00AA4AB9"/>
    <w:rsid w:val="00AA663F"/>
    <w:rsid w:val="00AA6983"/>
    <w:rsid w:val="00AB0731"/>
    <w:rsid w:val="00AB2117"/>
    <w:rsid w:val="00AB388F"/>
    <w:rsid w:val="00AB4DF4"/>
    <w:rsid w:val="00AB5965"/>
    <w:rsid w:val="00AB6A57"/>
    <w:rsid w:val="00AB6BDB"/>
    <w:rsid w:val="00AC08D4"/>
    <w:rsid w:val="00AC2B4C"/>
    <w:rsid w:val="00AC327E"/>
    <w:rsid w:val="00AC3444"/>
    <w:rsid w:val="00AC4670"/>
    <w:rsid w:val="00AC4F83"/>
    <w:rsid w:val="00AC62CE"/>
    <w:rsid w:val="00AD00B6"/>
    <w:rsid w:val="00AD21E8"/>
    <w:rsid w:val="00AD3616"/>
    <w:rsid w:val="00AD3933"/>
    <w:rsid w:val="00AD47C4"/>
    <w:rsid w:val="00AD61E7"/>
    <w:rsid w:val="00AE1321"/>
    <w:rsid w:val="00AE5190"/>
    <w:rsid w:val="00AE5E6A"/>
    <w:rsid w:val="00AE7515"/>
    <w:rsid w:val="00AE75FB"/>
    <w:rsid w:val="00AE7F40"/>
    <w:rsid w:val="00AF30A0"/>
    <w:rsid w:val="00AF3B07"/>
    <w:rsid w:val="00AF4DB9"/>
    <w:rsid w:val="00AF57CF"/>
    <w:rsid w:val="00AF62EE"/>
    <w:rsid w:val="00AF71F7"/>
    <w:rsid w:val="00B00CDE"/>
    <w:rsid w:val="00B03BBA"/>
    <w:rsid w:val="00B04187"/>
    <w:rsid w:val="00B05098"/>
    <w:rsid w:val="00B05687"/>
    <w:rsid w:val="00B05834"/>
    <w:rsid w:val="00B05D52"/>
    <w:rsid w:val="00B07C80"/>
    <w:rsid w:val="00B1182E"/>
    <w:rsid w:val="00B12D1F"/>
    <w:rsid w:val="00B130B9"/>
    <w:rsid w:val="00B13A2C"/>
    <w:rsid w:val="00B15002"/>
    <w:rsid w:val="00B164AC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687E"/>
    <w:rsid w:val="00B26A22"/>
    <w:rsid w:val="00B30113"/>
    <w:rsid w:val="00B31266"/>
    <w:rsid w:val="00B34FF9"/>
    <w:rsid w:val="00B363BC"/>
    <w:rsid w:val="00B4039C"/>
    <w:rsid w:val="00B41793"/>
    <w:rsid w:val="00B41D85"/>
    <w:rsid w:val="00B43955"/>
    <w:rsid w:val="00B473C1"/>
    <w:rsid w:val="00B47468"/>
    <w:rsid w:val="00B4768B"/>
    <w:rsid w:val="00B479F8"/>
    <w:rsid w:val="00B5346C"/>
    <w:rsid w:val="00B549D8"/>
    <w:rsid w:val="00B557B4"/>
    <w:rsid w:val="00B57E27"/>
    <w:rsid w:val="00B60315"/>
    <w:rsid w:val="00B63360"/>
    <w:rsid w:val="00B64509"/>
    <w:rsid w:val="00B6456D"/>
    <w:rsid w:val="00B65229"/>
    <w:rsid w:val="00B659A9"/>
    <w:rsid w:val="00B67C8E"/>
    <w:rsid w:val="00B71244"/>
    <w:rsid w:val="00B71AD1"/>
    <w:rsid w:val="00B751B3"/>
    <w:rsid w:val="00B7676B"/>
    <w:rsid w:val="00B802B7"/>
    <w:rsid w:val="00B81BB7"/>
    <w:rsid w:val="00B843A0"/>
    <w:rsid w:val="00B87D65"/>
    <w:rsid w:val="00B90655"/>
    <w:rsid w:val="00B92B69"/>
    <w:rsid w:val="00B93475"/>
    <w:rsid w:val="00B94720"/>
    <w:rsid w:val="00BA05FB"/>
    <w:rsid w:val="00BA1093"/>
    <w:rsid w:val="00BA2204"/>
    <w:rsid w:val="00BA32BE"/>
    <w:rsid w:val="00BA5B74"/>
    <w:rsid w:val="00BA6BDE"/>
    <w:rsid w:val="00BB10CF"/>
    <w:rsid w:val="00BB347C"/>
    <w:rsid w:val="00BB5E73"/>
    <w:rsid w:val="00BB6340"/>
    <w:rsid w:val="00BC00AF"/>
    <w:rsid w:val="00BC1302"/>
    <w:rsid w:val="00BC3C5C"/>
    <w:rsid w:val="00BC4EF0"/>
    <w:rsid w:val="00BC5478"/>
    <w:rsid w:val="00BC6607"/>
    <w:rsid w:val="00BD0144"/>
    <w:rsid w:val="00BD153B"/>
    <w:rsid w:val="00BD15CC"/>
    <w:rsid w:val="00BD3160"/>
    <w:rsid w:val="00BD332B"/>
    <w:rsid w:val="00BD34B1"/>
    <w:rsid w:val="00BD5872"/>
    <w:rsid w:val="00BD61FF"/>
    <w:rsid w:val="00BD7ACA"/>
    <w:rsid w:val="00BD7B46"/>
    <w:rsid w:val="00BE0267"/>
    <w:rsid w:val="00BE1EFF"/>
    <w:rsid w:val="00BE2448"/>
    <w:rsid w:val="00BE279A"/>
    <w:rsid w:val="00BE29AC"/>
    <w:rsid w:val="00BE428B"/>
    <w:rsid w:val="00BF07E2"/>
    <w:rsid w:val="00BF14A1"/>
    <w:rsid w:val="00BF2405"/>
    <w:rsid w:val="00BF47DA"/>
    <w:rsid w:val="00BF4C13"/>
    <w:rsid w:val="00BF50B2"/>
    <w:rsid w:val="00BF7E3B"/>
    <w:rsid w:val="00C0074C"/>
    <w:rsid w:val="00C00CB6"/>
    <w:rsid w:val="00C01220"/>
    <w:rsid w:val="00C0538F"/>
    <w:rsid w:val="00C06A5F"/>
    <w:rsid w:val="00C1006E"/>
    <w:rsid w:val="00C10D76"/>
    <w:rsid w:val="00C11BC1"/>
    <w:rsid w:val="00C14359"/>
    <w:rsid w:val="00C1578B"/>
    <w:rsid w:val="00C17664"/>
    <w:rsid w:val="00C2135F"/>
    <w:rsid w:val="00C25CBF"/>
    <w:rsid w:val="00C26060"/>
    <w:rsid w:val="00C30359"/>
    <w:rsid w:val="00C30DAB"/>
    <w:rsid w:val="00C330DE"/>
    <w:rsid w:val="00C33F81"/>
    <w:rsid w:val="00C346B5"/>
    <w:rsid w:val="00C37C5E"/>
    <w:rsid w:val="00C41FB6"/>
    <w:rsid w:val="00C43011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B1"/>
    <w:rsid w:val="00C50234"/>
    <w:rsid w:val="00C51490"/>
    <w:rsid w:val="00C52696"/>
    <w:rsid w:val="00C53390"/>
    <w:rsid w:val="00C558FD"/>
    <w:rsid w:val="00C57421"/>
    <w:rsid w:val="00C57E21"/>
    <w:rsid w:val="00C57F1E"/>
    <w:rsid w:val="00C63FE0"/>
    <w:rsid w:val="00C66F6C"/>
    <w:rsid w:val="00C71310"/>
    <w:rsid w:val="00C72ABD"/>
    <w:rsid w:val="00C74D0A"/>
    <w:rsid w:val="00C81CF1"/>
    <w:rsid w:val="00C84132"/>
    <w:rsid w:val="00C86463"/>
    <w:rsid w:val="00C87308"/>
    <w:rsid w:val="00C87ED2"/>
    <w:rsid w:val="00C9005C"/>
    <w:rsid w:val="00C90FB7"/>
    <w:rsid w:val="00C92A3E"/>
    <w:rsid w:val="00C92FB6"/>
    <w:rsid w:val="00C9311F"/>
    <w:rsid w:val="00C935B7"/>
    <w:rsid w:val="00C94D7B"/>
    <w:rsid w:val="00C9535A"/>
    <w:rsid w:val="00C95559"/>
    <w:rsid w:val="00C9669A"/>
    <w:rsid w:val="00C9776F"/>
    <w:rsid w:val="00CA0F35"/>
    <w:rsid w:val="00CA0F3F"/>
    <w:rsid w:val="00CA4417"/>
    <w:rsid w:val="00CA7430"/>
    <w:rsid w:val="00CB1710"/>
    <w:rsid w:val="00CB492F"/>
    <w:rsid w:val="00CB57E1"/>
    <w:rsid w:val="00CB6187"/>
    <w:rsid w:val="00CB68B2"/>
    <w:rsid w:val="00CB7A30"/>
    <w:rsid w:val="00CC1161"/>
    <w:rsid w:val="00CC181B"/>
    <w:rsid w:val="00CC18F4"/>
    <w:rsid w:val="00CC2401"/>
    <w:rsid w:val="00CC27AD"/>
    <w:rsid w:val="00CC3AE5"/>
    <w:rsid w:val="00CC4C03"/>
    <w:rsid w:val="00CC555E"/>
    <w:rsid w:val="00CC7FA5"/>
    <w:rsid w:val="00CD2FF8"/>
    <w:rsid w:val="00CD3636"/>
    <w:rsid w:val="00CD531C"/>
    <w:rsid w:val="00CD6C75"/>
    <w:rsid w:val="00CD6F93"/>
    <w:rsid w:val="00CE3FFB"/>
    <w:rsid w:val="00CE41C3"/>
    <w:rsid w:val="00CE421A"/>
    <w:rsid w:val="00CE51AF"/>
    <w:rsid w:val="00CE55A1"/>
    <w:rsid w:val="00CE6709"/>
    <w:rsid w:val="00CE6C7B"/>
    <w:rsid w:val="00CE6D13"/>
    <w:rsid w:val="00CE714F"/>
    <w:rsid w:val="00CE7716"/>
    <w:rsid w:val="00CF2CED"/>
    <w:rsid w:val="00CF4C8B"/>
    <w:rsid w:val="00CF4E09"/>
    <w:rsid w:val="00CF5688"/>
    <w:rsid w:val="00CF784B"/>
    <w:rsid w:val="00D02497"/>
    <w:rsid w:val="00D037B8"/>
    <w:rsid w:val="00D05A25"/>
    <w:rsid w:val="00D05AB5"/>
    <w:rsid w:val="00D05DC4"/>
    <w:rsid w:val="00D109D6"/>
    <w:rsid w:val="00D12F91"/>
    <w:rsid w:val="00D135D4"/>
    <w:rsid w:val="00D14520"/>
    <w:rsid w:val="00D16244"/>
    <w:rsid w:val="00D169CA"/>
    <w:rsid w:val="00D16CD2"/>
    <w:rsid w:val="00D16EC1"/>
    <w:rsid w:val="00D20BE4"/>
    <w:rsid w:val="00D210E3"/>
    <w:rsid w:val="00D23D83"/>
    <w:rsid w:val="00D26365"/>
    <w:rsid w:val="00D266B9"/>
    <w:rsid w:val="00D30D28"/>
    <w:rsid w:val="00D31AC5"/>
    <w:rsid w:val="00D32B96"/>
    <w:rsid w:val="00D3393D"/>
    <w:rsid w:val="00D37C66"/>
    <w:rsid w:val="00D401A7"/>
    <w:rsid w:val="00D4044E"/>
    <w:rsid w:val="00D4193B"/>
    <w:rsid w:val="00D462ED"/>
    <w:rsid w:val="00D4649F"/>
    <w:rsid w:val="00D47310"/>
    <w:rsid w:val="00D5284D"/>
    <w:rsid w:val="00D528C2"/>
    <w:rsid w:val="00D535AB"/>
    <w:rsid w:val="00D5413B"/>
    <w:rsid w:val="00D54BD8"/>
    <w:rsid w:val="00D560DB"/>
    <w:rsid w:val="00D56329"/>
    <w:rsid w:val="00D60C4F"/>
    <w:rsid w:val="00D611AF"/>
    <w:rsid w:val="00D62960"/>
    <w:rsid w:val="00D62C24"/>
    <w:rsid w:val="00D66E58"/>
    <w:rsid w:val="00D67CC4"/>
    <w:rsid w:val="00D67D0A"/>
    <w:rsid w:val="00D70383"/>
    <w:rsid w:val="00D70E06"/>
    <w:rsid w:val="00D710A3"/>
    <w:rsid w:val="00D71C39"/>
    <w:rsid w:val="00D73C1F"/>
    <w:rsid w:val="00D77087"/>
    <w:rsid w:val="00D77A10"/>
    <w:rsid w:val="00D805A2"/>
    <w:rsid w:val="00D850B3"/>
    <w:rsid w:val="00DA028E"/>
    <w:rsid w:val="00DA3628"/>
    <w:rsid w:val="00DA44EA"/>
    <w:rsid w:val="00DA460B"/>
    <w:rsid w:val="00DA614A"/>
    <w:rsid w:val="00DA6C49"/>
    <w:rsid w:val="00DB0386"/>
    <w:rsid w:val="00DB1881"/>
    <w:rsid w:val="00DB3313"/>
    <w:rsid w:val="00DB5B68"/>
    <w:rsid w:val="00DC1013"/>
    <w:rsid w:val="00DC1DB2"/>
    <w:rsid w:val="00DC20F8"/>
    <w:rsid w:val="00DC268D"/>
    <w:rsid w:val="00DC2F1F"/>
    <w:rsid w:val="00DC45EA"/>
    <w:rsid w:val="00DC4A61"/>
    <w:rsid w:val="00DC5FF6"/>
    <w:rsid w:val="00DC74FC"/>
    <w:rsid w:val="00DD0E69"/>
    <w:rsid w:val="00DD1F48"/>
    <w:rsid w:val="00DD36EF"/>
    <w:rsid w:val="00DD3BDF"/>
    <w:rsid w:val="00DD410E"/>
    <w:rsid w:val="00DD4D30"/>
    <w:rsid w:val="00DE06F8"/>
    <w:rsid w:val="00DE09D0"/>
    <w:rsid w:val="00DE2262"/>
    <w:rsid w:val="00DE324B"/>
    <w:rsid w:val="00DF23AF"/>
    <w:rsid w:val="00DF32FE"/>
    <w:rsid w:val="00DF34F8"/>
    <w:rsid w:val="00E01270"/>
    <w:rsid w:val="00E0128A"/>
    <w:rsid w:val="00E017EA"/>
    <w:rsid w:val="00E02E98"/>
    <w:rsid w:val="00E0306B"/>
    <w:rsid w:val="00E04393"/>
    <w:rsid w:val="00E06D2E"/>
    <w:rsid w:val="00E10BA1"/>
    <w:rsid w:val="00E10D0A"/>
    <w:rsid w:val="00E11CF5"/>
    <w:rsid w:val="00E13A6D"/>
    <w:rsid w:val="00E14AEC"/>
    <w:rsid w:val="00E14EF2"/>
    <w:rsid w:val="00E17204"/>
    <w:rsid w:val="00E20435"/>
    <w:rsid w:val="00E20448"/>
    <w:rsid w:val="00E2261F"/>
    <w:rsid w:val="00E261FF"/>
    <w:rsid w:val="00E30FAD"/>
    <w:rsid w:val="00E324FA"/>
    <w:rsid w:val="00E34BE7"/>
    <w:rsid w:val="00E36EBA"/>
    <w:rsid w:val="00E3796F"/>
    <w:rsid w:val="00E41607"/>
    <w:rsid w:val="00E42130"/>
    <w:rsid w:val="00E4314F"/>
    <w:rsid w:val="00E43F1B"/>
    <w:rsid w:val="00E44761"/>
    <w:rsid w:val="00E46F97"/>
    <w:rsid w:val="00E510AC"/>
    <w:rsid w:val="00E604C4"/>
    <w:rsid w:val="00E60C48"/>
    <w:rsid w:val="00E66C8F"/>
    <w:rsid w:val="00E67786"/>
    <w:rsid w:val="00E7101B"/>
    <w:rsid w:val="00E7186B"/>
    <w:rsid w:val="00E742AB"/>
    <w:rsid w:val="00E745A1"/>
    <w:rsid w:val="00E74CFD"/>
    <w:rsid w:val="00E75115"/>
    <w:rsid w:val="00E752D0"/>
    <w:rsid w:val="00E75343"/>
    <w:rsid w:val="00E75403"/>
    <w:rsid w:val="00E75AC5"/>
    <w:rsid w:val="00E76095"/>
    <w:rsid w:val="00E76894"/>
    <w:rsid w:val="00E76CC3"/>
    <w:rsid w:val="00E77FFC"/>
    <w:rsid w:val="00E86456"/>
    <w:rsid w:val="00E86DAD"/>
    <w:rsid w:val="00E8755F"/>
    <w:rsid w:val="00E878C8"/>
    <w:rsid w:val="00E925F0"/>
    <w:rsid w:val="00E943D4"/>
    <w:rsid w:val="00E94AC4"/>
    <w:rsid w:val="00E94C2C"/>
    <w:rsid w:val="00E95668"/>
    <w:rsid w:val="00E97138"/>
    <w:rsid w:val="00EA0821"/>
    <w:rsid w:val="00EA13BF"/>
    <w:rsid w:val="00EA2863"/>
    <w:rsid w:val="00EA4089"/>
    <w:rsid w:val="00EA5503"/>
    <w:rsid w:val="00EA5D60"/>
    <w:rsid w:val="00EA5F3A"/>
    <w:rsid w:val="00EA610F"/>
    <w:rsid w:val="00EA6CDA"/>
    <w:rsid w:val="00EA7F75"/>
    <w:rsid w:val="00EB14AA"/>
    <w:rsid w:val="00EB287B"/>
    <w:rsid w:val="00EB309A"/>
    <w:rsid w:val="00EB37F0"/>
    <w:rsid w:val="00EB4631"/>
    <w:rsid w:val="00EB62FF"/>
    <w:rsid w:val="00EB6962"/>
    <w:rsid w:val="00EB6C08"/>
    <w:rsid w:val="00EB7BA8"/>
    <w:rsid w:val="00EC114C"/>
    <w:rsid w:val="00EC19D9"/>
    <w:rsid w:val="00EC5E49"/>
    <w:rsid w:val="00EC6972"/>
    <w:rsid w:val="00EC792F"/>
    <w:rsid w:val="00ED0975"/>
    <w:rsid w:val="00ED380B"/>
    <w:rsid w:val="00EE2C23"/>
    <w:rsid w:val="00EE4299"/>
    <w:rsid w:val="00EE63A1"/>
    <w:rsid w:val="00EF03DA"/>
    <w:rsid w:val="00EF0FA3"/>
    <w:rsid w:val="00EF2E97"/>
    <w:rsid w:val="00EF3D27"/>
    <w:rsid w:val="00EF797D"/>
    <w:rsid w:val="00F00F2C"/>
    <w:rsid w:val="00F02195"/>
    <w:rsid w:val="00F029C4"/>
    <w:rsid w:val="00F05763"/>
    <w:rsid w:val="00F0683A"/>
    <w:rsid w:val="00F06894"/>
    <w:rsid w:val="00F0709B"/>
    <w:rsid w:val="00F11816"/>
    <w:rsid w:val="00F1194E"/>
    <w:rsid w:val="00F17BA0"/>
    <w:rsid w:val="00F205AD"/>
    <w:rsid w:val="00F20851"/>
    <w:rsid w:val="00F21002"/>
    <w:rsid w:val="00F306B5"/>
    <w:rsid w:val="00F30918"/>
    <w:rsid w:val="00F30D72"/>
    <w:rsid w:val="00F323A4"/>
    <w:rsid w:val="00F336D5"/>
    <w:rsid w:val="00F34826"/>
    <w:rsid w:val="00F357FA"/>
    <w:rsid w:val="00F35B82"/>
    <w:rsid w:val="00F36CE8"/>
    <w:rsid w:val="00F411FB"/>
    <w:rsid w:val="00F451D3"/>
    <w:rsid w:val="00F46998"/>
    <w:rsid w:val="00F51352"/>
    <w:rsid w:val="00F51742"/>
    <w:rsid w:val="00F52507"/>
    <w:rsid w:val="00F54E95"/>
    <w:rsid w:val="00F55845"/>
    <w:rsid w:val="00F622FA"/>
    <w:rsid w:val="00F6426C"/>
    <w:rsid w:val="00F64374"/>
    <w:rsid w:val="00F70F24"/>
    <w:rsid w:val="00F71880"/>
    <w:rsid w:val="00F7378B"/>
    <w:rsid w:val="00F73DCD"/>
    <w:rsid w:val="00F7413A"/>
    <w:rsid w:val="00F75096"/>
    <w:rsid w:val="00F753D8"/>
    <w:rsid w:val="00F77161"/>
    <w:rsid w:val="00F80E57"/>
    <w:rsid w:val="00F80EA7"/>
    <w:rsid w:val="00F80F16"/>
    <w:rsid w:val="00F83732"/>
    <w:rsid w:val="00F84952"/>
    <w:rsid w:val="00F849AD"/>
    <w:rsid w:val="00F87A78"/>
    <w:rsid w:val="00F9218B"/>
    <w:rsid w:val="00FA0821"/>
    <w:rsid w:val="00FA09A4"/>
    <w:rsid w:val="00FA0BC5"/>
    <w:rsid w:val="00FA2601"/>
    <w:rsid w:val="00FA2AC6"/>
    <w:rsid w:val="00FA3569"/>
    <w:rsid w:val="00FA66AE"/>
    <w:rsid w:val="00FA6940"/>
    <w:rsid w:val="00FB09E8"/>
    <w:rsid w:val="00FB0CE1"/>
    <w:rsid w:val="00FB1BDE"/>
    <w:rsid w:val="00FB231A"/>
    <w:rsid w:val="00FB312F"/>
    <w:rsid w:val="00FB3F1B"/>
    <w:rsid w:val="00FB49C0"/>
    <w:rsid w:val="00FB4D3A"/>
    <w:rsid w:val="00FB4E4F"/>
    <w:rsid w:val="00FB53AA"/>
    <w:rsid w:val="00FB57EB"/>
    <w:rsid w:val="00FC2588"/>
    <w:rsid w:val="00FC3731"/>
    <w:rsid w:val="00FC4701"/>
    <w:rsid w:val="00FC52C9"/>
    <w:rsid w:val="00FC7EF7"/>
    <w:rsid w:val="00FD1775"/>
    <w:rsid w:val="00FD20FD"/>
    <w:rsid w:val="00FD50A1"/>
    <w:rsid w:val="00FD7162"/>
    <w:rsid w:val="00FE1A7C"/>
    <w:rsid w:val="00FE570A"/>
    <w:rsid w:val="00FE596E"/>
    <w:rsid w:val="00FE6911"/>
    <w:rsid w:val="00FE6A6C"/>
    <w:rsid w:val="00FE6D8D"/>
    <w:rsid w:val="00FE700C"/>
    <w:rsid w:val="00FE7EB2"/>
    <w:rsid w:val="00FF0E08"/>
    <w:rsid w:val="00FF327B"/>
    <w:rsid w:val="00FF3CCC"/>
    <w:rsid w:val="00FF6D6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D514C"/>
  <w15:chartTrackingRefBased/>
  <w15:docId w15:val="{17E8D1C5-F0CC-4D3A-9177-DB235DCF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styleId="af3">
    <w:name w:val="Body Text Indent"/>
    <w:basedOn w:val="a"/>
    <w:link w:val="af4"/>
    <w:rsid w:val="000E796A"/>
    <w:pPr>
      <w:spacing w:after="120"/>
      <w:ind w:left="360"/>
    </w:pPr>
    <w:rPr>
      <w:szCs w:val="30"/>
    </w:rPr>
  </w:style>
  <w:style w:type="character" w:customStyle="1" w:styleId="af4">
    <w:name w:val="การเยื้องเนื้อความ อักขระ"/>
    <w:link w:val="af3"/>
    <w:rsid w:val="000E796A"/>
    <w:rPr>
      <w:rFonts w:hAnsi="Tms Rmn"/>
      <w:sz w:val="24"/>
      <w:szCs w:val="30"/>
    </w:rPr>
  </w:style>
  <w:style w:type="character" w:customStyle="1" w:styleId="a4">
    <w:name w:val="ท้ายกระดาษ อักขระ"/>
    <w:link w:val="a3"/>
    <w:uiPriority w:val="99"/>
    <w:rsid w:val="00050805"/>
    <w:rPr>
      <w:rFonts w:hAnsi="Tms Rmn"/>
      <w:sz w:val="24"/>
      <w:szCs w:val="24"/>
    </w:rPr>
  </w:style>
  <w:style w:type="paragraph" w:styleId="30">
    <w:name w:val="Body Text Indent 3"/>
    <w:basedOn w:val="a"/>
    <w:link w:val="31"/>
    <w:rsid w:val="0046605F"/>
    <w:pPr>
      <w:spacing w:after="120"/>
      <w:ind w:left="360"/>
    </w:pPr>
    <w:rPr>
      <w:sz w:val="16"/>
      <w:szCs w:val="20"/>
    </w:rPr>
  </w:style>
  <w:style w:type="character" w:customStyle="1" w:styleId="31">
    <w:name w:val="การเยื้องเนื้อความ 3 อักขระ"/>
    <w:link w:val="30"/>
    <w:rsid w:val="0046605F"/>
    <w:rPr>
      <w:rFonts w:hAnsi="Tms Rmn"/>
      <w:sz w:val="16"/>
    </w:rPr>
  </w:style>
  <w:style w:type="paragraph" w:styleId="af5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af6">
    <w:name w:val="macro"/>
    <w:link w:val="af7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7">
    <w:name w:val="ข้อความแมโคร อักขระ"/>
    <w:link w:val="af6"/>
    <w:rsid w:val="00CD531C"/>
    <w:rPr>
      <w:rFonts w:ascii="Courier New" w:eastAsia="MS Mincho" w:hAnsi="Courier New"/>
      <w:lang w:val="en-AU"/>
    </w:rPr>
  </w:style>
  <w:style w:type="character" w:customStyle="1" w:styleId="a7">
    <w:name w:val="หัวกระดาษ อักขระ"/>
    <w:link w:val="a6"/>
    <w:rsid w:val="00C1006E"/>
    <w:rPr>
      <w:rFonts w:hAnsi="Tms Rm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453D6-D2FC-4EF8-8BF4-E48AAB43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2020-08-13T10:01:00Z</cp:lastPrinted>
  <dcterms:created xsi:type="dcterms:W3CDTF">2025-12-18T10:08:00Z</dcterms:created>
  <dcterms:modified xsi:type="dcterms:W3CDTF">2025-12-18T10:08:00Z</dcterms:modified>
</cp:coreProperties>
</file>