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92CE" w14:textId="77777777" w:rsidR="00F30DFB" w:rsidRPr="00EB34FD" w:rsidRDefault="00F30DFB" w:rsidP="00A77B52">
      <w:pPr>
        <w:ind w:left="605" w:hanging="605"/>
        <w:jc w:val="thaiDistribute"/>
        <w:rPr>
          <w:rFonts w:ascii="Angsana New" w:hAnsi="Angsana New" w:hint="cs"/>
          <w:sz w:val="28"/>
          <w:szCs w:val="28"/>
          <w:cs/>
          <w:lang w:val="en-GB"/>
        </w:rPr>
      </w:pPr>
    </w:p>
    <w:p w14:paraId="6154D076" w14:textId="77777777" w:rsidR="00683231" w:rsidRPr="008623D5" w:rsidRDefault="00FC61B5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8623D5">
        <w:rPr>
          <w:rFonts w:ascii="Angsana New" w:hAnsi="Angsana New"/>
          <w:b/>
          <w:bCs/>
          <w:sz w:val="28"/>
          <w:szCs w:val="28"/>
        </w:rPr>
        <w:tab/>
      </w:r>
      <w:r w:rsidR="00683231" w:rsidRPr="008623D5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0F3B62" w:rsidRPr="008623D5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FC61B5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0DCE20BA" w14:textId="77777777" w:rsidR="00683231" w:rsidRPr="0053080D" w:rsidRDefault="00683231" w:rsidP="0053080D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7" w:firstLine="0"/>
        <w:rPr>
          <w:rFonts w:hint="cs"/>
          <w:cs/>
        </w:rPr>
      </w:pPr>
    </w:p>
    <w:p w14:paraId="37CA3B97" w14:textId="77777777" w:rsidR="0053080D" w:rsidRPr="0053080D" w:rsidRDefault="0053080D" w:rsidP="0053080D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53080D">
        <w:rPr>
          <w:rFonts w:ascii="Angsana New" w:hAnsi="Angsana New"/>
          <w:spacing w:val="-4"/>
          <w:sz w:val="28"/>
          <w:szCs w:val="28"/>
          <w:cs/>
        </w:rPr>
        <w:t xml:space="preserve">กองทุนรวมโครงสร้างพื้นฐาน โรงไฟฟ้าพระนครเหนือ ชุดที่ </w:t>
      </w:r>
      <w:r w:rsidR="00FC61B5" w:rsidRPr="00FC61B5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Pr="0053080D">
        <w:rPr>
          <w:rFonts w:ascii="Angsana New" w:hAnsi="Angsana New"/>
          <w:spacing w:val="-4"/>
          <w:sz w:val="28"/>
          <w:szCs w:val="28"/>
        </w:rPr>
        <w:t xml:space="preserve"> </w:t>
      </w:r>
      <w:r w:rsidRPr="0053080D">
        <w:rPr>
          <w:rFonts w:ascii="Angsana New" w:hAnsi="Angsana New"/>
          <w:spacing w:val="-4"/>
          <w:sz w:val="28"/>
          <w:szCs w:val="28"/>
          <w:cs/>
        </w:rPr>
        <w:t>การไฟฟ้าฝ่ายผลิตแห่งประเทศไทย (“กองทุนรวมฯ”)</w:t>
      </w:r>
      <w:r w:rsidRPr="0053080D">
        <w:rPr>
          <w:rFonts w:ascii="Angsana New" w:hAnsi="Angsana New"/>
          <w:sz w:val="28"/>
          <w:szCs w:val="28"/>
          <w:cs/>
        </w:rPr>
        <w:t xml:space="preserve"> 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6</w:t>
      </w:r>
      <w:r w:rsidRPr="0053080D">
        <w:rPr>
          <w:rFonts w:ascii="Angsana New" w:hAnsi="Angsana New"/>
          <w:sz w:val="28"/>
          <w:szCs w:val="28"/>
        </w:rPr>
        <w:t xml:space="preserve"> </w:t>
      </w:r>
      <w:r w:rsidRPr="0053080D">
        <w:rPr>
          <w:rFonts w:ascii="Angsana New" w:hAnsi="Angsana New"/>
          <w:sz w:val="28"/>
          <w:szCs w:val="28"/>
          <w:cs/>
        </w:rPr>
        <w:t xml:space="preserve">กรกฎาคม พ.ศ.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2558</w:t>
      </w:r>
      <w:r w:rsidRPr="0053080D">
        <w:rPr>
          <w:rFonts w:ascii="Angsana New" w:hAnsi="Angsana New"/>
          <w:sz w:val="28"/>
          <w:szCs w:val="28"/>
        </w:rPr>
        <w:t xml:space="preserve"> </w:t>
      </w:r>
      <w:r w:rsidRPr="0053080D">
        <w:rPr>
          <w:rFonts w:ascii="Angsana New" w:hAnsi="Angsana New"/>
          <w:sz w:val="28"/>
          <w:szCs w:val="28"/>
          <w:cs/>
        </w:rPr>
        <w:t>โดยไม่มีกำหนดอายุ</w:t>
      </w:r>
      <w:r>
        <w:rPr>
          <w:rFonts w:ascii="Angsana New" w:hAnsi="Angsana New"/>
          <w:sz w:val="28"/>
          <w:szCs w:val="28"/>
        </w:rPr>
        <w:br/>
      </w:r>
      <w:r w:rsidRPr="0053080D">
        <w:rPr>
          <w:rFonts w:ascii="Angsana New" w:hAnsi="Angsana New"/>
          <w:sz w:val="28"/>
          <w:szCs w:val="28"/>
          <w:cs/>
        </w:rPr>
        <w:t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ยังมีวัตถุประสงค์ที่จะลงทุนในทรัพย์สินอื่น ๆ อันได้แก่ หลักทรัพย์ และ/หรือตราสารอื่น ๆ ตามที่กฎหมายหลักทรัพย์อนุญาตให้ลงทุนได้ เพื่อให้ กองทุนรวมฯ สามารถบรรลุการสร้างผลตอบแทนจากการลงทุนให้กับผู้ถือหน่วยลงทุน</w:t>
      </w:r>
    </w:p>
    <w:p w14:paraId="645CD649" w14:textId="77777777" w:rsidR="0053080D" w:rsidRPr="0053080D" w:rsidRDefault="0053080D" w:rsidP="0053080D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7" w:firstLine="0"/>
        <w:rPr>
          <w:rFonts w:hint="cs"/>
          <w:b w:val="0"/>
          <w:bCs/>
        </w:rPr>
      </w:pPr>
    </w:p>
    <w:p w14:paraId="5895A4D5" w14:textId="77777777" w:rsidR="00EF0AF4" w:rsidRPr="008623D5" w:rsidRDefault="00EF0AF4" w:rsidP="0053080D">
      <w:pPr>
        <w:pStyle w:val="20"/>
        <w:spacing w:before="0" w:after="0"/>
        <w:ind w:left="540" w:firstLine="0"/>
        <w:rPr>
          <w:sz w:val="28"/>
          <w:szCs w:val="28"/>
        </w:rPr>
      </w:pPr>
      <w:r w:rsidRPr="008623D5">
        <w:rPr>
          <w:sz w:val="28"/>
          <w:szCs w:val="28"/>
          <w:cs/>
        </w:rPr>
        <w:t xml:space="preserve">ณ วันที่ </w:t>
      </w:r>
      <w:r w:rsidR="00FC61B5" w:rsidRPr="00FC61B5">
        <w:rPr>
          <w:b w:val="0"/>
          <w:bCs/>
          <w:sz w:val="28"/>
          <w:szCs w:val="28"/>
          <w:lang w:val="en-GB"/>
        </w:rPr>
        <w:t>8</w:t>
      </w:r>
      <w:r w:rsidRPr="008623D5">
        <w:rPr>
          <w:b w:val="0"/>
          <w:bCs/>
          <w:sz w:val="28"/>
          <w:szCs w:val="28"/>
          <w:cs/>
        </w:rPr>
        <w:t xml:space="preserve"> </w:t>
      </w:r>
      <w:r w:rsidRPr="008623D5">
        <w:rPr>
          <w:sz w:val="28"/>
          <w:szCs w:val="28"/>
          <w:cs/>
        </w:rPr>
        <w:t xml:space="preserve">กรกฎาคม พ.ศ. </w:t>
      </w:r>
      <w:r w:rsidR="00FC61B5" w:rsidRPr="00FC61B5">
        <w:rPr>
          <w:b w:val="0"/>
          <w:bCs/>
          <w:sz w:val="28"/>
          <w:szCs w:val="28"/>
          <w:lang w:val="en-GB"/>
        </w:rPr>
        <w:t>2558</w:t>
      </w:r>
      <w:r w:rsidRPr="008623D5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8623D5">
        <w:rPr>
          <w:sz w:val="28"/>
          <w:szCs w:val="28"/>
          <w:cs/>
        </w:rPr>
        <w:br/>
      </w:r>
      <w:r w:rsidRPr="008623D5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8623D5">
        <w:rPr>
          <w:rFonts w:hint="cs"/>
          <w:spacing w:val="-8"/>
          <w:sz w:val="28"/>
          <w:szCs w:val="28"/>
          <w:cs/>
        </w:rPr>
        <w:t xml:space="preserve"> </w:t>
      </w:r>
      <w:r w:rsidR="00FC61B5" w:rsidRPr="00FC61B5">
        <w:rPr>
          <w:rFonts w:hint="cs"/>
          <w:b w:val="0"/>
          <w:bCs/>
          <w:spacing w:val="-8"/>
          <w:sz w:val="28"/>
          <w:szCs w:val="28"/>
          <w:lang w:val="en-GB"/>
        </w:rPr>
        <w:t>1</w:t>
      </w:r>
      <w:r w:rsidRPr="008623D5">
        <w:rPr>
          <w:b w:val="0"/>
          <w:bCs/>
          <w:sz w:val="28"/>
          <w:szCs w:val="28"/>
          <w:cs/>
        </w:rPr>
        <w:t xml:space="preserve"> </w:t>
      </w:r>
      <w:r w:rsidRPr="008623D5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8623D5">
        <w:rPr>
          <w:spacing w:val="-6"/>
          <w:sz w:val="28"/>
          <w:szCs w:val="28"/>
        </w:rPr>
        <w:t xml:space="preserve"> </w:t>
      </w:r>
      <w:r w:rsidR="00FC61B5" w:rsidRPr="00FC61B5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</w:rPr>
        <w:t xml:space="preserve"> (Availability Payment </w:t>
      </w:r>
      <w:r w:rsidR="00FC61B5" w:rsidRPr="00FC61B5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</w:rPr>
        <w:t xml:space="preserve"> :</w:t>
      </w:r>
      <w:r w:rsidR="00387C5B" w:rsidRPr="008623D5">
        <w:rPr>
          <w:b w:val="0"/>
          <w:bCs/>
          <w:spacing w:val="-6"/>
          <w:sz w:val="28"/>
          <w:szCs w:val="28"/>
        </w:rPr>
        <w:t xml:space="preserve"> </w:t>
      </w:r>
      <w:r w:rsidR="009041FA" w:rsidRPr="008623D5">
        <w:rPr>
          <w:b w:val="0"/>
          <w:bCs/>
          <w:spacing w:val="-6"/>
          <w:sz w:val="28"/>
          <w:szCs w:val="28"/>
        </w:rPr>
        <w:t>AP</w:t>
      </w:r>
      <w:r w:rsidR="00FC61B5" w:rsidRPr="00FC61B5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8623D5">
        <w:rPr>
          <w:b w:val="0"/>
          <w:bCs/>
          <w:spacing w:val="-6"/>
          <w:sz w:val="28"/>
          <w:szCs w:val="28"/>
        </w:rPr>
        <w:t xml:space="preserve"> </w:t>
      </w:r>
      <w:r w:rsidRPr="008623D5">
        <w:rPr>
          <w:spacing w:val="-6"/>
          <w:sz w:val="28"/>
          <w:szCs w:val="28"/>
          <w:cs/>
        </w:rPr>
        <w:t>ที่</w:t>
      </w:r>
      <w:r w:rsidRPr="008623D5">
        <w:rPr>
          <w:sz w:val="28"/>
          <w:szCs w:val="28"/>
          <w:cs/>
        </w:rPr>
        <w:t>ถูกกำหนดไว้ในแต่ละ</w:t>
      </w:r>
      <w:r w:rsidR="00D55547" w:rsidRPr="008623D5">
        <w:rPr>
          <w:sz w:val="28"/>
          <w:szCs w:val="28"/>
          <w:cs/>
        </w:rPr>
        <w:t>ปีดำเนินงานตามสัญญาการเข้าลงทุน</w:t>
      </w:r>
      <w:r w:rsidRPr="008623D5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FC61B5" w:rsidRPr="00FC61B5">
        <w:rPr>
          <w:b w:val="0"/>
          <w:bCs/>
          <w:sz w:val="28"/>
          <w:szCs w:val="28"/>
          <w:lang w:val="en-GB"/>
        </w:rPr>
        <w:t>20</w:t>
      </w:r>
      <w:r w:rsidRPr="008623D5">
        <w:rPr>
          <w:sz w:val="28"/>
          <w:szCs w:val="28"/>
          <w:cs/>
        </w:rPr>
        <w:t xml:space="preserve"> ปี</w:t>
      </w:r>
    </w:p>
    <w:p w14:paraId="7FE151F2" w14:textId="77777777" w:rsidR="00EF0AF4" w:rsidRPr="008623D5" w:rsidRDefault="00EF0AF4" w:rsidP="0053080D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0211B790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13</w:t>
      </w:r>
      <w:r w:rsidR="006F4F78" w:rsidRPr="008623D5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2558</w:t>
      </w:r>
      <w:r w:rsidRPr="008623D5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E74367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13</w:t>
      </w:r>
      <w:r w:rsidR="006F4F78" w:rsidRPr="008623D5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="00F87619" w:rsidRPr="008623D5">
        <w:rPr>
          <w:rFonts w:ascii="Angsana New" w:hAnsi="Angsana New"/>
          <w:sz w:val="28"/>
          <w:szCs w:val="28"/>
          <w:cs/>
          <w:lang w:val="en-GB"/>
        </w:rPr>
        <w:br/>
      </w:r>
      <w:r w:rsidR="00EF0AF4" w:rsidRPr="008623D5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2558</w:t>
      </w:r>
      <w:r w:rsidR="00574181"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เป็นต้นไป</w:t>
      </w:r>
    </w:p>
    <w:p w14:paraId="7CBBD285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4C8835E6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8623D5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8623D5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8623D5">
        <w:rPr>
          <w:rFonts w:ascii="Angsana New" w:hAnsi="Angsana New"/>
          <w:sz w:val="28"/>
          <w:szCs w:val="28"/>
          <w:cs/>
        </w:rPr>
        <w:t xml:space="preserve"> (มหาชน) </w:t>
      </w:r>
      <w:r w:rsidRPr="008623D5">
        <w:rPr>
          <w:rFonts w:ascii="Angsana New" w:hAnsi="Angsana New"/>
          <w:sz w:val="28"/>
          <w:szCs w:val="28"/>
          <w:cs/>
        </w:rPr>
        <w:t>(</w:t>
      </w:r>
      <w:r w:rsidRPr="008623D5">
        <w:rPr>
          <w:rFonts w:ascii="Angsana New" w:hAnsi="Angsana New"/>
          <w:sz w:val="28"/>
          <w:szCs w:val="28"/>
        </w:rPr>
        <w:t>“</w:t>
      </w:r>
      <w:r w:rsidRPr="008623D5">
        <w:rPr>
          <w:rFonts w:ascii="Angsana New" w:hAnsi="Angsana New"/>
          <w:sz w:val="28"/>
          <w:szCs w:val="28"/>
          <w:cs/>
        </w:rPr>
        <w:t>บริษัทจัดการ</w:t>
      </w:r>
      <w:r w:rsidRPr="008623D5">
        <w:rPr>
          <w:rFonts w:ascii="Angsana New" w:hAnsi="Angsana New"/>
          <w:sz w:val="28"/>
          <w:szCs w:val="28"/>
        </w:rPr>
        <w:t>”</w:t>
      </w:r>
      <w:r w:rsidRPr="008623D5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8623D5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8623D5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20889398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3292FC4C" w14:textId="77777777" w:rsidR="00683231" w:rsidRPr="008623D5" w:rsidRDefault="00683231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ณ วันที่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31</w:t>
      </w:r>
      <w:r w:rsidR="0000327B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177114" w:rsidRPr="008623D5">
        <w:rPr>
          <w:rFonts w:ascii="Angsana New" w:hAnsi="Angsana New" w:hint="cs"/>
          <w:sz w:val="28"/>
          <w:szCs w:val="28"/>
          <w:cs/>
        </w:rPr>
        <w:t>มีนาคม</w:t>
      </w:r>
      <w:r w:rsidR="0000327B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C6F33" w:rsidRPr="008623D5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2561</w:t>
      </w:r>
      <w:r w:rsidR="00927FEB" w:rsidRPr="008623D5">
        <w:rPr>
          <w:rFonts w:ascii="Angsana New" w:hAnsi="Angsana New"/>
          <w:sz w:val="28"/>
          <w:szCs w:val="28"/>
          <w:cs/>
        </w:rPr>
        <w:t xml:space="preserve"> </w:t>
      </w:r>
      <w:r w:rsidR="00455EC5" w:rsidRPr="008623D5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8623D5">
        <w:rPr>
          <w:rFonts w:ascii="Angsana New" w:hAnsi="Angsana New"/>
          <w:sz w:val="28"/>
          <w:szCs w:val="28"/>
          <w:lang w:val="en-GB"/>
        </w:rPr>
        <w:t>“</w:t>
      </w:r>
      <w:r w:rsidR="00455EC5" w:rsidRPr="008623D5">
        <w:rPr>
          <w:rFonts w:ascii="Angsana New" w:hAnsi="Angsana New"/>
          <w:sz w:val="28"/>
          <w:szCs w:val="28"/>
          <w:cs/>
        </w:rPr>
        <w:t>กฟผ.</w:t>
      </w:r>
      <w:r w:rsidR="00055C61" w:rsidRPr="008623D5">
        <w:rPr>
          <w:rFonts w:ascii="Angsana New" w:hAnsi="Angsana New"/>
          <w:sz w:val="28"/>
          <w:szCs w:val="28"/>
        </w:rPr>
        <w:t>”</w:t>
      </w:r>
      <w:r w:rsidR="00455EC5" w:rsidRPr="008623D5">
        <w:rPr>
          <w:rFonts w:ascii="Angsana New" w:hAnsi="Angsana New"/>
          <w:sz w:val="28"/>
          <w:szCs w:val="28"/>
          <w:cs/>
        </w:rPr>
        <w:t xml:space="preserve">) </w:t>
      </w:r>
      <w:r w:rsidRPr="008623D5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DF20A8" w:rsidRPr="008623D5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</w:t>
      </w:r>
      <w:r w:rsidR="00CA268D" w:rsidRPr="008623D5">
        <w:rPr>
          <w:rFonts w:ascii="Angsana New" w:hAnsi="Angsana New"/>
          <w:sz w:val="28"/>
          <w:szCs w:val="28"/>
          <w:cs/>
        </w:rPr>
        <w:t xml:space="preserve"> </w:t>
      </w:r>
      <w:r w:rsidR="009618C8" w:rsidRPr="008623D5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8623D5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8623D5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8623D5">
        <w:rPr>
          <w:rFonts w:ascii="Angsana New" w:hAnsi="Angsana New"/>
          <w:sz w:val="28"/>
          <w:szCs w:val="28"/>
        </w:rPr>
        <w:t xml:space="preserve"> </w:t>
      </w:r>
    </w:p>
    <w:p w14:paraId="4BE5AD6D" w14:textId="77777777" w:rsidR="001F4D59" w:rsidRPr="008623D5" w:rsidRDefault="001F4D59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453B02D1" w14:textId="77777777" w:rsidR="001F4D59" w:rsidRPr="008623D5" w:rsidRDefault="001F4D59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793EAB" w:rsidRPr="008623D5">
        <w:rPr>
          <w:rFonts w:ascii="Angsana New" w:hAnsi="Angsana New"/>
          <w:sz w:val="28"/>
          <w:szCs w:val="28"/>
          <w:cs/>
        </w:rPr>
        <w:t>หารของบริษัทจัดการ เมื่อ</w:t>
      </w:r>
      <w:r w:rsidR="00793EAB" w:rsidRPr="00990174">
        <w:rPr>
          <w:rFonts w:ascii="Angsana New" w:hAnsi="Angsana New"/>
          <w:sz w:val="28"/>
          <w:szCs w:val="28"/>
          <w:cs/>
        </w:rPr>
        <w:t xml:space="preserve">วันที่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14</w:t>
      </w:r>
      <w:r w:rsidR="00D42FC6" w:rsidRPr="00990174">
        <w:rPr>
          <w:rFonts w:ascii="Angsana New" w:hAnsi="Angsana New"/>
          <w:sz w:val="28"/>
          <w:szCs w:val="28"/>
          <w:lang w:val="en-GB"/>
        </w:rPr>
        <w:t xml:space="preserve"> </w:t>
      </w:r>
      <w:r w:rsidR="00D42FC6" w:rsidRPr="00990174">
        <w:rPr>
          <w:rFonts w:ascii="Angsana New" w:hAnsi="Angsana New" w:hint="cs"/>
          <w:sz w:val="28"/>
          <w:szCs w:val="28"/>
          <w:cs/>
          <w:lang w:val="en-GB"/>
        </w:rPr>
        <w:t>พฤษภาคม</w:t>
      </w:r>
      <w:r w:rsidR="001F10EE" w:rsidRPr="00990174">
        <w:rPr>
          <w:rFonts w:ascii="Angsana New" w:hAnsi="Angsana New"/>
          <w:sz w:val="28"/>
          <w:szCs w:val="28"/>
        </w:rPr>
        <w:t xml:space="preserve"> </w:t>
      </w:r>
      <w:r w:rsidR="00826E3D" w:rsidRPr="00990174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2561</w:t>
      </w:r>
    </w:p>
    <w:p w14:paraId="03E7EC10" w14:textId="77777777" w:rsidR="003B3D3F" w:rsidRPr="008623D5" w:rsidRDefault="003B3D3F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357D702" w14:textId="77777777" w:rsidR="008903BD" w:rsidRPr="008623D5" w:rsidRDefault="00FC33ED" w:rsidP="0053080D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8623D5">
        <w:rPr>
          <w:rFonts w:ascii="Angsana New" w:hAnsi="Angsana New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0BE06695" w14:textId="77777777" w:rsidR="00843209" w:rsidRPr="008623D5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br w:type="page"/>
      </w:r>
    </w:p>
    <w:p w14:paraId="3ACC2989" w14:textId="77777777" w:rsidR="006B408D" w:rsidRPr="008623D5" w:rsidRDefault="00FC61B5" w:rsidP="001751CE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B408D" w:rsidRPr="008623D5">
        <w:rPr>
          <w:rFonts w:ascii="Angsana New" w:hAnsi="Angsana New"/>
          <w:b/>
          <w:bCs/>
          <w:sz w:val="28"/>
          <w:szCs w:val="28"/>
          <w:cs/>
        </w:rPr>
        <w:tab/>
      </w:r>
      <w:r w:rsidR="006B408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เกณฑ์การจัดทำ</w:t>
      </w:r>
      <w:r w:rsidR="001751CE" w:rsidRPr="008623D5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ข้อมูลทางการ</w:t>
      </w:r>
      <w:r w:rsidR="006B408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เงิน</w:t>
      </w:r>
      <w:r w:rsidR="001751CE" w:rsidRPr="008623D5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ระหว่างกาล</w:t>
      </w:r>
    </w:p>
    <w:p w14:paraId="45624A94" w14:textId="77777777" w:rsidR="006B408D" w:rsidRPr="003F2FAA" w:rsidRDefault="006B408D" w:rsidP="006B408D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66D3F97D" w14:textId="77777777" w:rsidR="006D0C27" w:rsidRPr="00DE459B" w:rsidRDefault="008827F0" w:rsidP="006D0C27">
      <w:pPr>
        <w:ind w:left="540" w:hanging="8"/>
        <w:jc w:val="thaiDistribute"/>
        <w:rPr>
          <w:rFonts w:ascii="Angsana New" w:eastAsia="Angsana New" w:hAnsi="Angsana New"/>
          <w:sz w:val="28"/>
          <w:szCs w:val="28"/>
          <w:cs/>
        </w:rPr>
      </w:pPr>
      <w:r w:rsidRPr="006D0C27">
        <w:rPr>
          <w:rFonts w:ascii="Angsana New" w:eastAsia="Angsana New" w:hAnsi="Angsana New"/>
          <w:spacing w:val="-4"/>
          <w:sz w:val="28"/>
          <w:szCs w:val="28"/>
          <w:cs/>
        </w:rPr>
        <w:t>ข้อมูลทางการเงินระหว่างกาลได้จัด</w:t>
      </w:r>
      <w:r w:rsidR="00CA5779" w:rsidRPr="006D0C27">
        <w:rPr>
          <w:rFonts w:ascii="Angsana New" w:eastAsia="Angsana New" w:hAnsi="Angsana New"/>
          <w:spacing w:val="-4"/>
          <w:sz w:val="28"/>
          <w:szCs w:val="28"/>
          <w:cs/>
        </w:rPr>
        <w:t>ทำขึ้นตามมาตรฐานการบัญชีไทย</w:t>
      </w:r>
      <w:r w:rsidRPr="006D0C27">
        <w:rPr>
          <w:rFonts w:ascii="Angsana New" w:eastAsia="Angsana New" w:hAnsi="Angsana New"/>
          <w:spacing w:val="-4"/>
          <w:sz w:val="28"/>
          <w:szCs w:val="28"/>
          <w:cs/>
        </w:rPr>
        <w:t xml:space="preserve">ฉบับที่ </w:t>
      </w:r>
      <w:r w:rsidR="00FC61B5" w:rsidRPr="00FC61B5">
        <w:rPr>
          <w:rFonts w:ascii="Angsana New" w:eastAsia="Angsana New" w:hAnsi="Angsana New"/>
          <w:spacing w:val="-4"/>
          <w:sz w:val="28"/>
          <w:szCs w:val="28"/>
          <w:lang w:val="en-GB"/>
        </w:rPr>
        <w:t>34</w:t>
      </w:r>
      <w:r w:rsidR="00CA5779" w:rsidRPr="006D0C27">
        <w:rPr>
          <w:rFonts w:ascii="Angsana New" w:eastAsia="Angsana New" w:hAnsi="Angsana New"/>
          <w:spacing w:val="-4"/>
          <w:sz w:val="28"/>
          <w:szCs w:val="28"/>
          <w:cs/>
        </w:rPr>
        <w:t xml:space="preserve"> </w:t>
      </w:r>
      <w:r w:rsidR="00FE5A3C">
        <w:rPr>
          <w:rFonts w:ascii="Angsana New" w:eastAsia="Angsana New" w:hAnsi="Angsana New"/>
          <w:spacing w:val="-4"/>
          <w:sz w:val="28"/>
          <w:szCs w:val="28"/>
        </w:rPr>
        <w:t>(</w:t>
      </w:r>
      <w:r w:rsidR="00FE5A3C">
        <w:rPr>
          <w:rFonts w:ascii="Angsana New" w:eastAsia="Angsana New" w:hAnsi="Angsana New" w:hint="cs"/>
          <w:spacing w:val="-4"/>
          <w:sz w:val="28"/>
          <w:szCs w:val="28"/>
          <w:cs/>
        </w:rPr>
        <w:t xml:space="preserve">ปรับปรุง </w:t>
      </w:r>
      <w:r w:rsidR="00FC61B5" w:rsidRPr="00FC61B5">
        <w:rPr>
          <w:rFonts w:ascii="Angsana New" w:eastAsia="Angsana New" w:hAnsi="Angsana New"/>
          <w:spacing w:val="-4"/>
          <w:sz w:val="28"/>
          <w:szCs w:val="28"/>
          <w:lang w:val="en-GB"/>
        </w:rPr>
        <w:t>2560</w:t>
      </w:r>
      <w:r w:rsidR="00FE5A3C">
        <w:rPr>
          <w:rFonts w:ascii="Angsana New" w:eastAsia="Angsana New" w:hAnsi="Angsana New"/>
          <w:spacing w:val="-4"/>
          <w:sz w:val="28"/>
          <w:szCs w:val="28"/>
          <w:lang w:val="en-GB"/>
        </w:rPr>
        <w:t xml:space="preserve">) </w:t>
      </w:r>
      <w:r w:rsidR="00CA5779" w:rsidRPr="006D0C27">
        <w:rPr>
          <w:rFonts w:ascii="Angsana New" w:eastAsia="Angsana New" w:hAnsi="Angsana New"/>
          <w:spacing w:val="-4"/>
          <w:sz w:val="28"/>
          <w:szCs w:val="28"/>
          <w:cs/>
        </w:rPr>
        <w:t>เรื่อง</w:t>
      </w:r>
      <w:r w:rsidR="006C0518" w:rsidRPr="006D0C27">
        <w:rPr>
          <w:rFonts w:ascii="Angsana New" w:eastAsia="Angsana New" w:hAnsi="Angsana New" w:hint="cs"/>
          <w:spacing w:val="-4"/>
          <w:sz w:val="28"/>
          <w:szCs w:val="28"/>
          <w:cs/>
        </w:rPr>
        <w:t>การรายงาน</w:t>
      </w:r>
      <w:r w:rsidR="00FE5A3C">
        <w:rPr>
          <w:rFonts w:ascii="Angsana New" w:eastAsia="Angsana New" w:hAnsi="Angsana New"/>
          <w:spacing w:val="-4"/>
          <w:sz w:val="28"/>
          <w:szCs w:val="28"/>
          <w:cs/>
        </w:rPr>
        <w:br/>
      </w:r>
      <w:r w:rsidR="006C0518" w:rsidRPr="00FE5A3C">
        <w:rPr>
          <w:rFonts w:ascii="Angsana New" w:eastAsia="Angsana New" w:hAnsi="Angsana New" w:hint="cs"/>
          <w:spacing w:val="-2"/>
          <w:sz w:val="28"/>
          <w:szCs w:val="28"/>
          <w:cs/>
        </w:rPr>
        <w:t>ทาง</w:t>
      </w:r>
      <w:r w:rsidRPr="00FE5A3C">
        <w:rPr>
          <w:rFonts w:ascii="Angsana New" w:eastAsia="Angsana New" w:hAnsi="Angsana New"/>
          <w:spacing w:val="-2"/>
          <w:sz w:val="28"/>
          <w:szCs w:val="28"/>
          <w:cs/>
        </w:rPr>
        <w:t xml:space="preserve">การเงินระหว่างกาล ข้อมูลทางการเงินหลัก คือ </w:t>
      </w:r>
      <w:r w:rsidR="00E10C9A" w:rsidRPr="00FE5A3C">
        <w:rPr>
          <w:rFonts w:ascii="Angsana New" w:eastAsia="Angsana New" w:hAnsi="Angsana New"/>
          <w:spacing w:val="-2"/>
          <w:sz w:val="28"/>
          <w:szCs w:val="28"/>
          <w:cs/>
          <w:lang w:val="th-TH"/>
        </w:rPr>
        <w:t>งบ</w:t>
      </w:r>
      <w:r w:rsidR="00E10C9A" w:rsidRPr="00FE5A3C">
        <w:rPr>
          <w:rFonts w:ascii="Angsana New" w:eastAsia="Angsana New" w:hAnsi="Angsana New" w:hint="cs"/>
          <w:spacing w:val="-2"/>
          <w:sz w:val="28"/>
          <w:szCs w:val="28"/>
          <w:cs/>
          <w:lang w:val="th-TH"/>
        </w:rPr>
        <w:t>ดุล</w:t>
      </w:r>
      <w:r w:rsidR="00E10C9A" w:rsidRPr="00FE5A3C">
        <w:rPr>
          <w:rFonts w:ascii="Angsana New" w:eastAsia="Angsana New" w:hAnsi="Angsana New"/>
          <w:spacing w:val="-2"/>
          <w:sz w:val="28"/>
          <w:szCs w:val="28"/>
          <w:cs/>
          <w:lang w:val="th-TH"/>
        </w:rPr>
        <w:t xml:space="preserve"> งบประกอบรายละเอียดเงินลงทุน งบกำไรขาดทุน งบแสดงการเปลี่ยนแปลงสินทรัพย์สุทธิ งบกระแสเงินสด</w:t>
      </w:r>
      <w:r w:rsidR="00E10C9A" w:rsidRPr="00FE5A3C">
        <w:rPr>
          <w:rFonts w:ascii="Angsana New" w:eastAsia="Angsana New" w:hAnsi="Angsana New"/>
          <w:spacing w:val="-2"/>
          <w:sz w:val="28"/>
          <w:szCs w:val="28"/>
          <w:lang w:val="en-GB"/>
        </w:rPr>
        <w:t xml:space="preserve"> </w:t>
      </w:r>
      <w:r w:rsidR="006D0C27" w:rsidRPr="00FE5A3C">
        <w:rPr>
          <w:rFonts w:ascii="Angsana New" w:eastAsia="Angsana New" w:hAnsi="Angsana New"/>
          <w:spacing w:val="-2"/>
          <w:sz w:val="28"/>
          <w:szCs w:val="28"/>
          <w:cs/>
        </w:rPr>
        <w:t>และข้อมูลและอัตร</w:t>
      </w:r>
      <w:r w:rsidR="00FE5A3C" w:rsidRPr="00FE5A3C">
        <w:rPr>
          <w:rFonts w:ascii="Angsana New" w:eastAsia="Angsana New" w:hAnsi="Angsana New"/>
          <w:spacing w:val="-2"/>
          <w:sz w:val="28"/>
          <w:szCs w:val="28"/>
          <w:cs/>
        </w:rPr>
        <w:t>าส่วนทางการเงินที่สำคัญได้นำเสน</w:t>
      </w:r>
      <w:r w:rsidR="00FE5A3C" w:rsidRPr="00FE5A3C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อ</w:t>
      </w:r>
      <w:r w:rsidR="00FE5A3C" w:rsidRPr="00FE5A3C">
        <w:rPr>
          <w:rFonts w:ascii="Angsana New" w:eastAsia="Angsana New" w:hAnsi="Angsana New"/>
          <w:spacing w:val="-2"/>
          <w:sz w:val="28"/>
          <w:szCs w:val="28"/>
          <w:cs/>
        </w:rPr>
        <w:t>ใ</w:t>
      </w:r>
      <w:r w:rsidR="00FE5A3C" w:rsidRPr="00FE5A3C">
        <w:rPr>
          <w:rFonts w:ascii="Angsana New" w:eastAsia="Angsana New" w:hAnsi="Angsana New" w:hint="cs"/>
          <w:spacing w:val="-2"/>
          <w:sz w:val="28"/>
          <w:szCs w:val="28"/>
          <w:cs/>
        </w:rPr>
        <w:t>น</w:t>
      </w:r>
      <w:r w:rsidR="006D0C27" w:rsidRPr="00FE5A3C">
        <w:rPr>
          <w:rFonts w:ascii="Angsana New" w:eastAsia="Angsana New" w:hAnsi="Angsana New"/>
          <w:spacing w:val="-2"/>
          <w:sz w:val="28"/>
          <w:szCs w:val="28"/>
          <w:cs/>
        </w:rPr>
        <w:t>รูปแบบ</w:t>
      </w:r>
      <w:r w:rsidR="006D0C27" w:rsidRPr="006D0C27">
        <w:rPr>
          <w:rFonts w:ascii="Angsana New" w:eastAsia="Angsana New" w:hAnsi="Angsana New"/>
          <w:sz w:val="28"/>
          <w:szCs w:val="28"/>
          <w:cs/>
        </w:rPr>
        <w:t>ที่สอดคล้องกับรูปแบบของงบการเงินประจำปีซึ่งเป็นไปตามมาตรฐานการบัญชีไทยฉบับที่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106</w:t>
      </w:r>
      <w:r w:rsidR="006D0C27" w:rsidRPr="006D0C27">
        <w:rPr>
          <w:rFonts w:ascii="Angsana New" w:eastAsia="Angsana New" w:hAnsi="Angsana New"/>
          <w:sz w:val="28"/>
          <w:szCs w:val="28"/>
        </w:rPr>
        <w:t xml:space="preserve"> </w:t>
      </w:r>
      <w:r w:rsidR="006D0C27" w:rsidRPr="006D0C27">
        <w:rPr>
          <w:rFonts w:ascii="Angsana New" w:eastAsia="Angsana New" w:hAnsi="Angsana New"/>
          <w:sz w:val="28"/>
          <w:szCs w:val="28"/>
          <w:cs/>
        </w:rPr>
        <w:t>เรื่อง</w:t>
      </w:r>
      <w:r w:rsidR="006D0C27" w:rsidRPr="00E74367">
        <w:rPr>
          <w:rFonts w:ascii="Angsana New" w:eastAsia="Angsana New" w:hAnsi="Angsana New"/>
          <w:sz w:val="28"/>
          <w:szCs w:val="28"/>
          <w:cs/>
        </w:rPr>
        <w:t>การบัญชีสำหรับกิจการที่ดำเนินธุรกิจเฉพาะด้านการลงทุน</w:t>
      </w:r>
      <w:r w:rsidR="006D0C27" w:rsidRPr="00E74367">
        <w:rPr>
          <w:rFonts w:ascii="Angsana New" w:eastAsia="Angsana New" w:hAnsi="Angsana New"/>
          <w:sz w:val="28"/>
          <w:szCs w:val="28"/>
        </w:rPr>
        <w:t xml:space="preserve"> </w:t>
      </w:r>
      <w:r w:rsidR="006D0C27" w:rsidRPr="00E74367">
        <w:rPr>
          <w:rFonts w:ascii="Angsana New" w:eastAsia="Angsana New" w:hAnsi="Angsana New"/>
          <w:sz w:val="28"/>
          <w:szCs w:val="28"/>
          <w:cs/>
        </w:rPr>
        <w:t>ส่วนหมายเหตุประกอบ</w:t>
      </w:r>
      <w:r w:rsidR="00FE5A3C">
        <w:rPr>
          <w:rFonts w:ascii="Angsana New" w:eastAsia="Angsana New" w:hAnsi="Angsana New"/>
          <w:sz w:val="28"/>
          <w:szCs w:val="28"/>
          <w:cs/>
        </w:rPr>
        <w:t>ข้อมูลทางการเงินจัดทำเป็</w:t>
      </w:r>
      <w:r w:rsidR="00FE5A3C">
        <w:rPr>
          <w:rFonts w:ascii="Angsana New" w:eastAsia="Angsana New" w:hAnsi="Angsana New" w:hint="cs"/>
          <w:sz w:val="28"/>
          <w:szCs w:val="28"/>
          <w:cs/>
          <w:lang w:val="en-GB"/>
        </w:rPr>
        <w:t>น</w:t>
      </w:r>
      <w:r w:rsidR="006D0C27" w:rsidRPr="00E74367">
        <w:rPr>
          <w:rFonts w:ascii="Angsana New" w:eastAsia="Angsana New" w:hAnsi="Angsana New"/>
          <w:sz w:val="28"/>
          <w:szCs w:val="28"/>
          <w:cs/>
        </w:rPr>
        <w:t>แบบย่อ</w:t>
      </w:r>
      <w:r w:rsidR="006D0C27" w:rsidRPr="006D0C27">
        <w:rPr>
          <w:rFonts w:ascii="Angsana New" w:eastAsia="Angsana New" w:hAnsi="Angsana New"/>
          <w:sz w:val="28"/>
          <w:szCs w:val="28"/>
          <w:cs/>
        </w:rPr>
        <w:t xml:space="preserve"> และได้เปิดเผยเพิ่มเติมตามข้อกำหนดในประกาศคณะกรรมการกำกับหลักทรัพย์และตลาดหลักทรัพย์ที่ออกภายใต้พระราชบัญญัติหลักทรัพย์และตลาดหลักทรัพย์</w:t>
      </w:r>
      <w:r w:rsidR="006D0C27" w:rsidRPr="00DE459B">
        <w:rPr>
          <w:rFonts w:ascii="Angsana New" w:eastAsia="Angsana New" w:hAnsi="Angsana New"/>
          <w:sz w:val="28"/>
          <w:szCs w:val="28"/>
        </w:rPr>
        <w:t xml:space="preserve"> </w:t>
      </w:r>
    </w:p>
    <w:p w14:paraId="6D171590" w14:textId="77777777" w:rsidR="006B408D" w:rsidRPr="006D0C27" w:rsidRDefault="006B408D" w:rsidP="006D0C27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29A31765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>ข้อมูลทางการเงินระหว่างกาลนี้ควรอ่านควบคู่กับงบการเงินของรอบปีบัญชี</w:t>
      </w:r>
      <w:r w:rsidR="000E64D5">
        <w:rPr>
          <w:rFonts w:ascii="Angsana New" w:hAnsi="Angsana New" w:hint="cs"/>
          <w:sz w:val="28"/>
          <w:szCs w:val="28"/>
          <w:cs/>
          <w:lang w:val="en-GB"/>
        </w:rPr>
        <w:t>สิ้นสุดวันที่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C61B5" w:rsidRPr="00FC61B5">
        <w:rPr>
          <w:rFonts w:ascii="Angsana New" w:hAnsi="Angsana New"/>
          <w:sz w:val="28"/>
          <w:szCs w:val="28"/>
          <w:lang w:val="en-GB"/>
        </w:rPr>
        <w:t>31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 w:hint="cs"/>
          <w:sz w:val="28"/>
          <w:szCs w:val="28"/>
          <w:cs/>
        </w:rPr>
        <w:t xml:space="preserve">ธันวาคม พ.ศ.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2560</w:t>
      </w:r>
    </w:p>
    <w:p w14:paraId="70C54EB0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C689D56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ฉบับ</w:t>
      </w: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นร</w:t>
      </w: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8623D5">
        <w:rPr>
          <w:rFonts w:ascii="Angsana New" w:hAnsi="Angsana New"/>
          <w:sz w:val="28"/>
          <w:szCs w:val="28"/>
          <w:cs/>
          <w:lang w:val="th-TH"/>
        </w:rPr>
        <w:t>เป็นหลัก</w:t>
      </w:r>
    </w:p>
    <w:p w14:paraId="3468DF8F" w14:textId="77777777" w:rsidR="005D08AD" w:rsidRPr="008623D5" w:rsidRDefault="005D08A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36553955" w14:textId="77777777" w:rsidR="001751CE" w:rsidRPr="006D0C27" w:rsidRDefault="00FC61B5" w:rsidP="00BD4994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1751CE"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</w:p>
    <w:p w14:paraId="7E85372F" w14:textId="77777777" w:rsidR="005D08AD" w:rsidRPr="006D0C27" w:rsidRDefault="005D08AD" w:rsidP="001751CE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57A306F3" w14:textId="77777777" w:rsidR="00867DE5" w:rsidRPr="006D0C27" w:rsidRDefault="00867DE5" w:rsidP="00867DE5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  <w:r w:rsidRPr="006D0C27">
        <w:rPr>
          <w:rFonts w:ascii="Angsana New" w:hAnsi="Angsana New"/>
          <w:spacing w:val="4"/>
          <w:sz w:val="28"/>
          <w:szCs w:val="28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ปีบัญชีสิ้นสุดวันที่</w:t>
      </w:r>
      <w:r w:rsidRPr="006D0C27">
        <w:rPr>
          <w:rFonts w:ascii="Angsana New" w:hAnsi="Angsana New"/>
          <w:spacing w:val="4"/>
          <w:sz w:val="28"/>
          <w:szCs w:val="28"/>
        </w:rPr>
        <w:t xml:space="preserve"> </w:t>
      </w:r>
      <w:r w:rsidR="00FC61B5" w:rsidRPr="00FC61B5">
        <w:rPr>
          <w:rFonts w:ascii="Angsana New" w:hAnsi="Angsana New"/>
          <w:spacing w:val="4"/>
          <w:sz w:val="28"/>
          <w:szCs w:val="28"/>
          <w:lang w:val="en-GB"/>
        </w:rPr>
        <w:t>31</w:t>
      </w:r>
      <w:r w:rsidRPr="006D0C27">
        <w:rPr>
          <w:rFonts w:ascii="Angsana New" w:hAnsi="Angsana New"/>
          <w:spacing w:val="4"/>
          <w:sz w:val="28"/>
          <w:szCs w:val="28"/>
        </w:rPr>
        <w:t xml:space="preserve"> </w:t>
      </w:r>
      <w:r w:rsidRPr="006D0C27">
        <w:rPr>
          <w:rFonts w:ascii="Angsana New" w:hAnsi="Angsana New"/>
          <w:spacing w:val="4"/>
          <w:sz w:val="28"/>
          <w:szCs w:val="28"/>
          <w:cs/>
        </w:rPr>
        <w:t>ธันวาคม</w:t>
      </w:r>
      <w:r w:rsidRPr="006D0C27">
        <w:rPr>
          <w:rFonts w:ascii="Angsana New" w:hAnsi="Angsana New"/>
          <w:spacing w:val="4"/>
          <w:sz w:val="28"/>
          <w:szCs w:val="28"/>
        </w:rPr>
        <w:t xml:space="preserve"> </w:t>
      </w:r>
      <w:r w:rsidRPr="006D0C27">
        <w:rPr>
          <w:rFonts w:ascii="Angsana New" w:hAnsi="Angsana New"/>
          <w:spacing w:val="4"/>
          <w:sz w:val="28"/>
          <w:szCs w:val="28"/>
          <w:cs/>
        </w:rPr>
        <w:t>พ</w:t>
      </w:r>
      <w:r w:rsidRPr="006D0C27">
        <w:rPr>
          <w:rFonts w:ascii="Angsana New" w:hAnsi="Angsana New"/>
          <w:spacing w:val="4"/>
          <w:sz w:val="28"/>
          <w:szCs w:val="28"/>
        </w:rPr>
        <w:t>.</w:t>
      </w:r>
      <w:r w:rsidRPr="006D0C27">
        <w:rPr>
          <w:rFonts w:ascii="Angsana New" w:hAnsi="Angsana New"/>
          <w:spacing w:val="4"/>
          <w:sz w:val="28"/>
          <w:szCs w:val="28"/>
          <w:cs/>
        </w:rPr>
        <w:t>ศ</w:t>
      </w:r>
      <w:r w:rsidRPr="006D0C27">
        <w:rPr>
          <w:rFonts w:ascii="Angsana New" w:hAnsi="Angsana New"/>
          <w:spacing w:val="4"/>
          <w:sz w:val="28"/>
          <w:szCs w:val="28"/>
        </w:rPr>
        <w:t xml:space="preserve">. </w:t>
      </w:r>
      <w:r w:rsidR="00FC61B5" w:rsidRPr="00FC61B5">
        <w:rPr>
          <w:rFonts w:ascii="Angsana New" w:hAnsi="Angsana New"/>
          <w:spacing w:val="4"/>
          <w:sz w:val="28"/>
          <w:szCs w:val="28"/>
          <w:lang w:val="en-GB"/>
        </w:rPr>
        <w:t>2560</w:t>
      </w:r>
      <w:r w:rsidRPr="006D0C27">
        <w:rPr>
          <w:rFonts w:ascii="Angsana New" w:hAnsi="Angsana New"/>
          <w:spacing w:val="4"/>
          <w:sz w:val="28"/>
          <w:szCs w:val="28"/>
        </w:rPr>
        <w:t xml:space="preserve"> </w:t>
      </w:r>
    </w:p>
    <w:p w14:paraId="244E824E" w14:textId="77777777" w:rsidR="0049131E" w:rsidRDefault="0049131E" w:rsidP="00867DE5">
      <w:pPr>
        <w:tabs>
          <w:tab w:val="right" w:pos="9000"/>
        </w:tabs>
        <w:ind w:left="540" w:hanging="8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72E99EA2" w14:textId="77777777" w:rsidR="00867DE5" w:rsidRPr="006D0C27" w:rsidRDefault="0049131E" w:rsidP="00867DE5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cs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</w:t>
      </w:r>
      <w:r>
        <w:rPr>
          <w:rFonts w:ascii="Angsana New" w:hAnsi="Angsana New" w:hint="cs"/>
          <w:b/>
          <w:bCs/>
          <w:sz w:val="28"/>
          <w:szCs w:val="28"/>
          <w:cs/>
          <w:lang w:val="en-GB"/>
        </w:rPr>
        <w:t>ฉบับใหม่ การปรับปรุงมาตรฐานการรายงานทางการเงิน การปรับปรุงมาตรฐานการบัญชีและการตีความที่เกี่ยวข้อง</w:t>
      </w:r>
    </w:p>
    <w:p w14:paraId="0777A4D1" w14:textId="77777777" w:rsidR="0049131E" w:rsidRDefault="00867DE5" w:rsidP="00041F48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-45" w:hanging="540"/>
        <w:jc w:val="thaiDistribute"/>
        <w:rPr>
          <w:rFonts w:ascii="Angsana New" w:hAnsi="Angsana New"/>
          <w:b/>
          <w:bCs/>
          <w:sz w:val="26"/>
          <w:szCs w:val="26"/>
          <w:lang w:val="en-US"/>
        </w:rPr>
      </w:pPr>
      <w:r w:rsidRPr="006D0C27">
        <w:rPr>
          <w:rFonts w:ascii="Angsana New" w:hAnsi="Angsana New"/>
          <w:b/>
          <w:bCs/>
          <w:sz w:val="26"/>
          <w:szCs w:val="26"/>
          <w:lang w:val="en-US"/>
        </w:rPr>
        <w:tab/>
      </w:r>
    </w:p>
    <w:p w14:paraId="13FA9210" w14:textId="77777777" w:rsidR="006D0C27" w:rsidRPr="00041F48" w:rsidRDefault="006D0C27" w:rsidP="0049131E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-45" w:hanging="8"/>
        <w:jc w:val="thaiDistribute"/>
        <w:rPr>
          <w:rFonts w:ascii="Angsana New" w:hAnsi="Angsana New"/>
          <w:b/>
          <w:bCs/>
          <w:sz w:val="28"/>
          <w:szCs w:val="28"/>
          <w:lang w:val="en-US"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มาตรฐานการรายงานทางการเงินและ</w:t>
      </w:r>
      <w:r w:rsidRPr="006D0C27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041F48">
        <w:rPr>
          <w:rFonts w:ascii="Angsana New" w:hAnsi="Angsana New" w:hint="cs"/>
          <w:b/>
          <w:bCs/>
          <w:sz w:val="28"/>
          <w:szCs w:val="28"/>
          <w:cs/>
        </w:rPr>
        <w:t>ฉบับ</w:t>
      </w:r>
      <w:r w:rsidRPr="006D0C27">
        <w:rPr>
          <w:rFonts w:ascii="Angsana New" w:hAnsi="Angsana New"/>
          <w:b/>
          <w:bCs/>
          <w:sz w:val="28"/>
          <w:szCs w:val="28"/>
          <w:cs/>
        </w:rPr>
        <w:t>ที่มีการปรับปรุง</w:t>
      </w:r>
      <w:r w:rsidR="00041F48">
        <w:rPr>
          <w:rFonts w:ascii="Angsana New" w:hAnsi="Angsana New"/>
          <w:b/>
          <w:bCs/>
          <w:sz w:val="28"/>
          <w:szCs w:val="28"/>
          <w:cs/>
        </w:rPr>
        <w:t>ซึ่</w:t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งมีผลบังคับใช้สำหรับรอบระยะเวลาบัญชีที่เริ่มต้นในหรือหลังวันที่ </w:t>
      </w:r>
      <w:r w:rsidR="00FC61B5" w:rsidRPr="00FC61B5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 มกราคม พ.ศ. </w:t>
      </w:r>
      <w:r w:rsidR="00FC61B5" w:rsidRPr="00FC61B5">
        <w:rPr>
          <w:rFonts w:ascii="Angsana New" w:hAnsi="Angsana New"/>
          <w:b/>
          <w:bCs/>
          <w:sz w:val="28"/>
          <w:szCs w:val="28"/>
          <w:lang w:val="en-GB"/>
        </w:rPr>
        <w:t>2561</w:t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 </w:t>
      </w:r>
    </w:p>
    <w:p w14:paraId="0EC222C4" w14:textId="77777777" w:rsidR="006D0C27" w:rsidRPr="00DE459B" w:rsidRDefault="006D0C27" w:rsidP="006D0C27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8BC8076" w14:textId="77777777" w:rsidR="006D0C27" w:rsidRPr="00DE459B" w:rsidRDefault="006D0C27" w:rsidP="006D0C27">
      <w:pPr>
        <w:pStyle w:val="af5"/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เริ่มตั้งแต่วันที่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มกราคม พ.ศ.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2561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</w:rPr>
        <w:t>กองทุนรวมฯ</w:t>
      </w:r>
      <w:r w:rsidRPr="00DE459B">
        <w:rPr>
          <w:rFonts w:ascii="Angsana New" w:hAnsi="Angsana New"/>
          <w:sz w:val="28"/>
          <w:szCs w:val="28"/>
          <w:cs/>
          <w:lang w:val="en-GB"/>
        </w:rPr>
        <w:t>ได้ปฏิบัติตาม</w:t>
      </w:r>
      <w:r w:rsidR="00041F48" w:rsidRPr="00041F48">
        <w:rPr>
          <w:rFonts w:ascii="Angsana New" w:hAnsi="Angsana New"/>
          <w:sz w:val="28"/>
          <w:szCs w:val="28"/>
          <w:cs/>
          <w:lang w:val="en-GB"/>
        </w:rPr>
        <w:t>มาตรฐานการรายงานทางการเงินและมาตรฐาน</w:t>
      </w:r>
      <w:r w:rsidR="00041F48">
        <w:rPr>
          <w:rFonts w:ascii="Angsana New" w:hAnsi="Angsana New"/>
          <w:sz w:val="28"/>
          <w:szCs w:val="28"/>
          <w:cs/>
          <w:lang w:val="en-GB"/>
        </w:rPr>
        <w:br/>
      </w:r>
      <w:r w:rsidR="00041F48" w:rsidRPr="0049131E">
        <w:rPr>
          <w:rFonts w:ascii="Angsana New" w:hAnsi="Angsana New"/>
          <w:spacing w:val="-4"/>
          <w:sz w:val="28"/>
          <w:szCs w:val="28"/>
          <w:cs/>
          <w:lang w:val="en-GB"/>
        </w:rPr>
        <w:t>การบัญชี</w:t>
      </w:r>
      <w:r w:rsidR="00041F48" w:rsidRPr="0049131E">
        <w:rPr>
          <w:rFonts w:ascii="Angsana New" w:hAnsi="Angsana New" w:hint="cs"/>
          <w:spacing w:val="-4"/>
          <w:sz w:val="28"/>
          <w:szCs w:val="28"/>
          <w:cs/>
          <w:lang w:val="en-GB"/>
        </w:rPr>
        <w:t>ฉบับ</w:t>
      </w:r>
      <w:r w:rsidR="00041F48" w:rsidRPr="0049131E">
        <w:rPr>
          <w:rFonts w:ascii="Angsana New" w:hAnsi="Angsana New"/>
          <w:spacing w:val="-4"/>
          <w:sz w:val="28"/>
          <w:szCs w:val="28"/>
          <w:cs/>
          <w:lang w:val="en-GB"/>
        </w:rPr>
        <w:t>ที่มีการปรับปรุง</w:t>
      </w:r>
      <w:r w:rsidRPr="0049131E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ที่มีผลบังคับใช้สำหรับรอบระยะเวลาบัญชีเริ่มต้นในหรือหลังวันที่ </w:t>
      </w:r>
      <w:r w:rsidR="00FC61B5" w:rsidRPr="00FC61B5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Pr="0049131E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 มกราคม พ.ศ. </w:t>
      </w:r>
      <w:r w:rsidR="00FC61B5" w:rsidRPr="00FC61B5">
        <w:rPr>
          <w:rFonts w:ascii="Angsana New" w:hAnsi="Angsana New"/>
          <w:spacing w:val="-4"/>
          <w:sz w:val="28"/>
          <w:szCs w:val="28"/>
          <w:lang w:val="en-GB"/>
        </w:rPr>
        <w:t>2561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โดยการปฏิบัติตามมาตรฐานการบัญชีดังกล่าวนั้นไม่มีผลกระทบอย่างเป็นสาระสำคัญต่อข้อมูลทางการเงิน</w:t>
      </w:r>
      <w:r w:rsidR="00041F48">
        <w:rPr>
          <w:rFonts w:ascii="Angsana New" w:hAnsi="Angsana New" w:hint="cs"/>
          <w:sz w:val="28"/>
          <w:szCs w:val="28"/>
          <w:cs/>
          <w:lang w:val="en-GB"/>
        </w:rPr>
        <w:t>ระหว่างกาล</w:t>
      </w:r>
      <w:r w:rsidRPr="00DE459B">
        <w:rPr>
          <w:rFonts w:ascii="Angsana New" w:hAnsi="Angsana New"/>
          <w:sz w:val="28"/>
          <w:szCs w:val="28"/>
          <w:cs/>
          <w:lang w:val="en-GB"/>
        </w:rPr>
        <w:t>ที่นำเสนอ</w:t>
      </w:r>
    </w:p>
    <w:p w14:paraId="0298FEBF" w14:textId="77777777" w:rsidR="006D0C27" w:rsidRPr="00DE459B" w:rsidRDefault="006D0C27" w:rsidP="00664DF3">
      <w:pPr>
        <w:pStyle w:val="af5"/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br w:type="page"/>
      </w:r>
    </w:p>
    <w:p w14:paraId="42718AA0" w14:textId="77777777" w:rsidR="006D0C27" w:rsidRPr="00DE459B" w:rsidRDefault="00FC61B5" w:rsidP="00664DF3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6D0C27" w:rsidRPr="00DE459B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6D0C27" w:rsidRPr="00DE459B">
        <w:rPr>
          <w:rFonts w:ascii="Angsana New" w:hAnsi="Angsana New"/>
          <w:sz w:val="28"/>
          <w:szCs w:val="28"/>
          <w:cs/>
          <w:lang w:val="en-GB"/>
        </w:rPr>
        <w:t xml:space="preserve"> (ต่อ)</w:t>
      </w:r>
    </w:p>
    <w:p w14:paraId="18E00089" w14:textId="77777777" w:rsidR="006D0C27" w:rsidRDefault="006D0C27" w:rsidP="00664DF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4813B2B" w14:textId="77777777" w:rsidR="0049131E" w:rsidRPr="006D0C27" w:rsidRDefault="0049131E" w:rsidP="0049131E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cs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</w:t>
      </w:r>
      <w:r>
        <w:rPr>
          <w:rFonts w:ascii="Angsana New" w:hAnsi="Angsana New" w:hint="cs"/>
          <w:b/>
          <w:bCs/>
          <w:sz w:val="28"/>
          <w:szCs w:val="28"/>
          <w:cs/>
          <w:lang w:val="en-GB"/>
        </w:rPr>
        <w:t>ฉบับใหม่ การปรับปรุงมาตรฐานการรายงานทางการเงิน การปรับปรุงมาตรฐานการบัญชีและการตีความที่เกี่ยวข้อง</w:t>
      </w:r>
      <w:r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CC7D1B0" w14:textId="77777777" w:rsidR="0049131E" w:rsidRPr="009E3019" w:rsidRDefault="0049131E" w:rsidP="00664DF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28C42A73" w14:textId="77777777" w:rsidR="006D0C27" w:rsidRPr="00423E05" w:rsidRDefault="00994F73" w:rsidP="00664DF3">
      <w:pPr>
        <w:pStyle w:val="af5"/>
        <w:spacing w:line="240" w:lineRule="auto"/>
        <w:ind w:left="540" w:right="9"/>
        <w:jc w:val="thaiDistribute"/>
        <w:rPr>
          <w:rFonts w:ascii="Angsana New" w:hAnsi="Angsana New"/>
          <w:b/>
          <w:bCs/>
          <w:sz w:val="28"/>
          <w:szCs w:val="28"/>
          <w:shd w:val="clear" w:color="auto" w:fill="FFFFFF"/>
        </w:rPr>
      </w:pPr>
      <w:r w:rsidRPr="00994F73">
        <w:rPr>
          <w:rFonts w:ascii="Angsana New" w:hAnsi="Angsana New"/>
          <w:b/>
          <w:bCs/>
          <w:sz w:val="28"/>
          <w:szCs w:val="28"/>
          <w:cs/>
        </w:rPr>
        <w:t>มาตรฐานการรายงานทางการเงิน</w:t>
      </w:r>
      <w:r w:rsidR="006D0C27" w:rsidRPr="00423E05">
        <w:rPr>
          <w:rFonts w:ascii="Angsana New" w:hAnsi="Angsana New"/>
          <w:b/>
          <w:bCs/>
          <w:sz w:val="28"/>
          <w:szCs w:val="28"/>
          <w:cs/>
        </w:rPr>
        <w:t>ฉบั</w:t>
      </w:r>
      <w:r w:rsidR="006D0C27" w:rsidRPr="00423E05">
        <w:rPr>
          <w:rFonts w:ascii="Angsana New" w:hAnsi="Angsana New" w:hint="cs"/>
          <w:b/>
          <w:bCs/>
          <w:sz w:val="28"/>
          <w:szCs w:val="28"/>
          <w:cs/>
        </w:rPr>
        <w:t>บใหม่</w:t>
      </w:r>
      <w:r w:rsidR="006D0C27" w:rsidRPr="00423E05">
        <w:rPr>
          <w:rFonts w:ascii="Angsana New" w:hAnsi="Angsana New"/>
          <w:b/>
          <w:bCs/>
          <w:sz w:val="28"/>
          <w:szCs w:val="28"/>
          <w:cs/>
        </w:rPr>
        <w:t>ซึ่งจะมีผลบังคับใช้สำหรับรอบระยะเวลาบัญชีที่เริ่มต้นในหรือหลังวันที่</w:t>
      </w:r>
      <w:r w:rsidR="00423E05" w:rsidRPr="00423E05">
        <w:rPr>
          <w:rFonts w:ascii="Angsana New" w:hAnsi="Angsana New"/>
          <w:b/>
          <w:bCs/>
          <w:sz w:val="28"/>
          <w:szCs w:val="28"/>
        </w:rPr>
        <w:t xml:space="preserve"> </w:t>
      </w:r>
      <w:r w:rsidR="00FC61B5" w:rsidRPr="00FC61B5">
        <w:rPr>
          <w:rFonts w:ascii="Angsana New" w:hAnsi="Angsana New"/>
          <w:b/>
          <w:bCs/>
          <w:spacing w:val="-2"/>
          <w:sz w:val="28"/>
          <w:szCs w:val="28"/>
          <w:lang w:val="en-GB"/>
        </w:rPr>
        <w:t>1</w:t>
      </w:r>
      <w:r w:rsidR="006D0C27" w:rsidRPr="00FC61B5">
        <w:rPr>
          <w:rFonts w:ascii="Angsana New" w:hAnsi="Angsana New"/>
          <w:b/>
          <w:bCs/>
          <w:spacing w:val="-2"/>
          <w:sz w:val="28"/>
          <w:szCs w:val="28"/>
          <w:cs/>
        </w:rPr>
        <w:t xml:space="preserve"> มกราคม พ.ศ. </w:t>
      </w:r>
      <w:r w:rsidR="00FC61B5" w:rsidRPr="00FC61B5">
        <w:rPr>
          <w:rFonts w:ascii="Angsana New" w:hAnsi="Angsana New"/>
          <w:b/>
          <w:bCs/>
          <w:spacing w:val="-2"/>
          <w:sz w:val="28"/>
          <w:szCs w:val="28"/>
          <w:lang w:val="en-GB"/>
        </w:rPr>
        <w:t>2562</w:t>
      </w:r>
      <w:r w:rsidR="006D0C27" w:rsidRPr="00FC61B5">
        <w:rPr>
          <w:rFonts w:ascii="Angsana New" w:hAnsi="Angsana New"/>
          <w:b/>
          <w:bCs/>
          <w:spacing w:val="-2"/>
          <w:sz w:val="28"/>
          <w:szCs w:val="28"/>
          <w:lang w:val="en-GB"/>
        </w:rPr>
        <w:t xml:space="preserve"> </w:t>
      </w:r>
      <w:r w:rsidR="0049131E" w:rsidRPr="00FC61B5">
        <w:rPr>
          <w:rFonts w:ascii="Angsana New" w:hAnsi="Angsana New" w:hint="cs"/>
          <w:b/>
          <w:bCs/>
          <w:spacing w:val="-2"/>
          <w:sz w:val="28"/>
          <w:szCs w:val="28"/>
          <w:cs/>
          <w:lang w:val="en-GB"/>
        </w:rPr>
        <w:t>ซึ่ง</w:t>
      </w:r>
      <w:r w:rsidR="00423E05"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  <w:cs/>
        </w:rPr>
        <w:t>กองทุนรวมฯ</w:t>
      </w:r>
      <w:r w:rsidR="00FC61B5"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</w:rPr>
        <w:t xml:space="preserve"> </w:t>
      </w:r>
      <w:r w:rsidR="0049131E" w:rsidRPr="00FC61B5">
        <w:rPr>
          <w:rFonts w:ascii="Angsana New" w:hAnsi="Angsana New" w:hint="cs"/>
          <w:b/>
          <w:bCs/>
          <w:spacing w:val="-2"/>
          <w:sz w:val="28"/>
          <w:szCs w:val="28"/>
          <w:shd w:val="clear" w:color="auto" w:fill="FFFFFF"/>
          <w:cs/>
        </w:rPr>
        <w:t>ไม่ได้นำมาตรฐานการรายงานทางการเงินฉบับใหม่ดังกล่าวมาถือ</w:t>
      </w:r>
      <w:r w:rsidR="00423E05" w:rsidRPr="00FC61B5">
        <w:rPr>
          <w:rFonts w:ascii="Angsana New" w:hAnsi="Angsana New"/>
          <w:b/>
          <w:bCs/>
          <w:spacing w:val="-2"/>
          <w:sz w:val="28"/>
          <w:szCs w:val="28"/>
          <w:shd w:val="clear" w:color="auto" w:fill="FFFFFF"/>
          <w:cs/>
        </w:rPr>
        <w:t>ปฏิบัติก่อ</w:t>
      </w:r>
      <w:r w:rsidR="00423E05" w:rsidRPr="00423E05">
        <w:rPr>
          <w:rFonts w:ascii="Angsana New" w:hAnsi="Angsana New"/>
          <w:b/>
          <w:bCs/>
          <w:sz w:val="28"/>
          <w:szCs w:val="28"/>
          <w:shd w:val="clear" w:color="auto" w:fill="FFFFFF"/>
          <w:cs/>
        </w:rPr>
        <w:t>นวันบังคับใช้</w:t>
      </w:r>
    </w:p>
    <w:p w14:paraId="089D4BA2" w14:textId="77777777" w:rsidR="00423E05" w:rsidRPr="009E3019" w:rsidRDefault="00423E05" w:rsidP="00664DF3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tbl>
      <w:tblPr>
        <w:tblW w:w="8658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149"/>
        <w:tblGridChange w:id="0">
          <w:tblGrid>
            <w:gridCol w:w="4509"/>
            <w:gridCol w:w="4149"/>
          </w:tblGrid>
        </w:tblGridChange>
      </w:tblGrid>
      <w:tr w:rsidR="006D0C27" w:rsidRPr="00955132" w14:paraId="7D3B413D" w14:textId="77777777" w:rsidTr="009E3019">
        <w:tc>
          <w:tcPr>
            <w:tcW w:w="4509" w:type="dxa"/>
          </w:tcPr>
          <w:p w14:paraId="156B2EC4" w14:textId="77777777" w:rsidR="006D0C27" w:rsidRPr="00955132" w:rsidRDefault="006D0C27" w:rsidP="00664DF3">
            <w:pPr>
              <w:ind w:left="180"/>
              <w:jc w:val="both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มาตรฐานการรายงานทางการเงิน</w:t>
            </w:r>
            <w:r w:rsidRPr="0095513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15</w:t>
            </w:r>
          </w:p>
        </w:tc>
        <w:tc>
          <w:tcPr>
            <w:tcW w:w="4149" w:type="dxa"/>
          </w:tcPr>
          <w:p w14:paraId="4BEDCF6C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>รายได้จากสัญญาที่ทำกับลูกค้า</w:t>
            </w:r>
          </w:p>
        </w:tc>
      </w:tr>
    </w:tbl>
    <w:p w14:paraId="6542CDA6" w14:textId="77777777" w:rsidR="00E74367" w:rsidRPr="00FE135D" w:rsidRDefault="00E74367" w:rsidP="00664DF3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4ED84952" w14:textId="77777777" w:rsidR="006D0C27" w:rsidRPr="00955132" w:rsidRDefault="006D0C27" w:rsidP="00664DF3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  <w:r w:rsidRPr="00955132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 ฉบับที่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15</w:t>
      </w:r>
      <w:r w:rsidRPr="00955132">
        <w:rPr>
          <w:rFonts w:ascii="Angsana New" w:hAnsi="Angsana New"/>
          <w:sz w:val="28"/>
          <w:szCs w:val="28"/>
          <w:cs/>
        </w:rPr>
        <w:t xml:space="preserve"> ได้ให้ข้อกำหนดสำหรับการรับรู้รายได้ โดยให้ใช้มาตรฐานการรายงาน</w:t>
      </w:r>
      <w:r w:rsidRPr="00955132">
        <w:rPr>
          <w:rFonts w:ascii="Angsana New" w:hAnsi="Angsana New"/>
          <w:spacing w:val="4"/>
          <w:sz w:val="28"/>
          <w:szCs w:val="28"/>
          <w:cs/>
        </w:rPr>
        <w:t>ทางการเงินฉบับนี้แทนมาตรฐานต่อไปนี้</w:t>
      </w:r>
    </w:p>
    <w:p w14:paraId="5A81BDD5" w14:textId="77777777" w:rsidR="006D0C27" w:rsidRPr="00FE135D" w:rsidRDefault="006D0C27" w:rsidP="00664DF3">
      <w:pPr>
        <w:ind w:left="567"/>
        <w:jc w:val="thaiDistribute"/>
        <w:rPr>
          <w:rFonts w:ascii="Angsana New" w:hAnsi="Angsana New"/>
          <w:spacing w:val="4"/>
          <w:sz w:val="20"/>
          <w:szCs w:val="20"/>
        </w:rPr>
      </w:pPr>
    </w:p>
    <w:tbl>
      <w:tblPr>
        <w:tblW w:w="8654" w:type="dxa"/>
        <w:tblInd w:w="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6"/>
        <w:gridCol w:w="4158"/>
        <w:tblGridChange w:id="1">
          <w:tblGrid>
            <w:gridCol w:w="4496"/>
            <w:gridCol w:w="4158"/>
          </w:tblGrid>
        </w:tblGridChange>
      </w:tblGrid>
      <w:tr w:rsidR="006D0C27" w:rsidRPr="00955132" w14:paraId="1482F821" w14:textId="77777777" w:rsidTr="009E3019">
        <w:tc>
          <w:tcPr>
            <w:tcW w:w="4496" w:type="dxa"/>
          </w:tcPr>
          <w:p w14:paraId="3E5C7590" w14:textId="77777777" w:rsidR="006D0C27" w:rsidRPr="00955132" w:rsidRDefault="006D0C27" w:rsidP="00664DF3">
            <w:pPr>
              <w:ind w:left="180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11</w:t>
            </w:r>
            <w:r w:rsidRPr="00955132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ปรับปรุง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4158" w:type="dxa"/>
          </w:tcPr>
          <w:p w14:paraId="7C16DF57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สัญญาก่อสร้าง</w:t>
            </w:r>
          </w:p>
        </w:tc>
      </w:tr>
      <w:tr w:rsidR="006D0C27" w:rsidRPr="00955132" w14:paraId="415B25B8" w14:textId="77777777" w:rsidTr="009E3019">
        <w:tc>
          <w:tcPr>
            <w:tcW w:w="4496" w:type="dxa"/>
          </w:tcPr>
          <w:p w14:paraId="7F75D6A3" w14:textId="77777777" w:rsidR="006D0C27" w:rsidRPr="00955132" w:rsidRDefault="006D0C27" w:rsidP="00664DF3">
            <w:pPr>
              <w:ind w:left="180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18</w:t>
            </w:r>
            <w:r w:rsidRPr="00955132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ปรับปรุง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4158" w:type="dxa"/>
          </w:tcPr>
          <w:p w14:paraId="66B82472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รายได้</w:t>
            </w:r>
          </w:p>
        </w:tc>
      </w:tr>
      <w:tr w:rsidR="0049131E" w:rsidRPr="00955132" w14:paraId="5F323124" w14:textId="77777777" w:rsidTr="009E3019">
        <w:tc>
          <w:tcPr>
            <w:tcW w:w="4496" w:type="dxa"/>
          </w:tcPr>
          <w:p w14:paraId="60C2EACB" w14:textId="77777777" w:rsidR="0049131E" w:rsidRPr="00955132" w:rsidRDefault="0049131E" w:rsidP="0049131E">
            <w:pPr>
              <w:ind w:left="180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การตีความมาตรฐานการ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บัญชี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(ปรับปรุง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58" w:type="dxa"/>
          </w:tcPr>
          <w:p w14:paraId="30B65D9E" w14:textId="77777777" w:rsidR="0049131E" w:rsidRPr="00955132" w:rsidRDefault="0049131E" w:rsidP="0049131E">
            <w:pPr>
              <w:ind w:left="270" w:hanging="180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รายได้</w:t>
            </w:r>
            <w:r w:rsidRPr="0095513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>รายการแลกเปลี่ยนเกี่ยวกับบริการโฆษณา</w:t>
            </w:r>
          </w:p>
        </w:tc>
      </w:tr>
      <w:tr w:rsidR="006D0C27" w:rsidRPr="00955132" w14:paraId="3613395E" w14:textId="77777777" w:rsidTr="009E3019">
        <w:tc>
          <w:tcPr>
            <w:tcW w:w="4496" w:type="dxa"/>
          </w:tcPr>
          <w:p w14:paraId="23941B81" w14:textId="77777777" w:rsidR="006D0C27" w:rsidRPr="00955132" w:rsidRDefault="006D0C27" w:rsidP="00664DF3">
            <w:pPr>
              <w:ind w:left="180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การตีความมาตรฐานการรายงานทางการเงิน ฉบับที่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13</w:t>
            </w:r>
          </w:p>
          <w:p w14:paraId="03EFED26" w14:textId="77777777" w:rsidR="006D0C27" w:rsidRPr="00955132" w:rsidRDefault="006D0C27" w:rsidP="00664DF3">
            <w:pPr>
              <w:ind w:left="180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(ปรับปรุง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58" w:type="dxa"/>
          </w:tcPr>
          <w:p w14:paraId="266970A5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โปรแกรมสิทธิพิเศษแก่ลูกค้า</w:t>
            </w:r>
          </w:p>
        </w:tc>
      </w:tr>
      <w:tr w:rsidR="006D0C27" w:rsidRPr="00955132" w14:paraId="64EA4252" w14:textId="77777777" w:rsidTr="009E3019">
        <w:tc>
          <w:tcPr>
            <w:tcW w:w="4496" w:type="dxa"/>
          </w:tcPr>
          <w:p w14:paraId="1A8C934F" w14:textId="77777777" w:rsidR="006D0C27" w:rsidRPr="00955132" w:rsidRDefault="006D0C27" w:rsidP="00664DF3">
            <w:pPr>
              <w:ind w:left="180"/>
              <w:rPr>
                <w:rFonts w:ascii="Angsana New" w:hAnsi="Angsana New"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การตีความมาตรฐานการรายงานทางการเงิน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15</w:t>
            </w:r>
            <w:r w:rsidRPr="00955132">
              <w:rPr>
                <w:rFonts w:ascii="Angsana New" w:hAnsi="Angsana New"/>
                <w:sz w:val="28"/>
                <w:szCs w:val="28"/>
                <w:lang w:val="en-GB"/>
              </w:rPr>
              <w:br/>
              <w:t xml:space="preserve"> 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58" w:type="dxa"/>
          </w:tcPr>
          <w:p w14:paraId="1DFBEE1B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สัญญาสำหรับการก่อสร้างอสังหาริมทรัพย์</w:t>
            </w:r>
          </w:p>
        </w:tc>
      </w:tr>
      <w:tr w:rsidR="006D0C27" w:rsidRPr="00955132" w14:paraId="5D6AD14E" w14:textId="77777777" w:rsidTr="009E3019">
        <w:tc>
          <w:tcPr>
            <w:tcW w:w="4496" w:type="dxa"/>
          </w:tcPr>
          <w:p w14:paraId="09FF2CB1" w14:textId="77777777" w:rsidR="006D0C27" w:rsidRPr="00955132" w:rsidRDefault="006D0C27" w:rsidP="00664DF3">
            <w:pPr>
              <w:ind w:left="180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การตีความมาตรฐานการรายงานทางการเงิน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ฉบับที่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18</w:t>
            </w:r>
            <w:r w:rsidRPr="00955132">
              <w:rPr>
                <w:rFonts w:ascii="Angsana New" w:hAnsi="Angsana New"/>
                <w:sz w:val="28"/>
                <w:szCs w:val="28"/>
                <w:lang w:val="en-GB"/>
              </w:rPr>
              <w:br/>
              <w:t xml:space="preserve">  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95513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58" w:type="dxa"/>
          </w:tcPr>
          <w:p w14:paraId="1D62412B" w14:textId="77777777" w:rsidR="006D0C27" w:rsidRPr="00955132" w:rsidRDefault="006D0C27" w:rsidP="00664DF3">
            <w:pPr>
              <w:ind w:left="270" w:hanging="180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95513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Pr="00955132">
              <w:rPr>
                <w:rFonts w:ascii="Angsana New" w:hAnsi="Angsana New" w:hint="cs"/>
                <w:sz w:val="28"/>
                <w:szCs w:val="28"/>
                <w:cs/>
              </w:rPr>
              <w:t xml:space="preserve"> การโอนสินทรัพย์จากลูกค้า</w:t>
            </w:r>
          </w:p>
        </w:tc>
      </w:tr>
    </w:tbl>
    <w:p w14:paraId="65EC9080" w14:textId="77777777" w:rsidR="006D0C27" w:rsidRPr="00FE135D" w:rsidRDefault="006D0C27" w:rsidP="00664DF3">
      <w:pPr>
        <w:ind w:left="540"/>
        <w:jc w:val="thaiDistribute"/>
        <w:rPr>
          <w:rFonts w:ascii="Angsana New" w:hAnsi="Angsana New"/>
          <w:spacing w:val="4"/>
          <w:sz w:val="20"/>
          <w:szCs w:val="20"/>
          <w:lang w:val="en-GB"/>
        </w:rPr>
      </w:pPr>
    </w:p>
    <w:p w14:paraId="3F705F4F" w14:textId="77777777" w:rsidR="006D0C27" w:rsidRPr="00955132" w:rsidRDefault="006D0C27" w:rsidP="00664DF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 xml:space="preserve">หลักการของมาตรฐานการรายงานทางการเงินฉบับใหม่นี้อ้างอิงหลักการว่า </w:t>
      </w:r>
    </w:p>
    <w:p w14:paraId="55052740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รายได้จะรับรู้เมื่อการควบคุมในสินค้าหรือบริการได้โอนไปยังลูกค้า ซึ่งแนวคิดของการควบคุมได้ถูกนำมาใช้แทนแนวคิดของความเสี่ยงและผลตอบแทนที่ใช้อยู่เดิม</w:t>
      </w:r>
    </w:p>
    <w:p w14:paraId="41BF9C04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E3019">
        <w:rPr>
          <w:rFonts w:ascii="Angsana New" w:hAnsi="Angsana New"/>
          <w:spacing w:val="-2"/>
          <w:sz w:val="28"/>
          <w:szCs w:val="28"/>
          <w:cs/>
          <w:lang w:val="en-GB"/>
        </w:rPr>
        <w:t>กิจการรับรู้รายได้เพื่อแสดงการส่งมอบสินค้าหรือบริการที่สัญญาให้ลูกค้าในจำนวนเงินที่สะท้อนถึงสิ่งตอบแทน</w:t>
      </w:r>
      <w:r w:rsidR="009E3019">
        <w:rPr>
          <w:rFonts w:ascii="Angsana New" w:hAnsi="Angsana New"/>
          <w:spacing w:val="-2"/>
          <w:sz w:val="28"/>
          <w:szCs w:val="28"/>
          <w:lang w:val="en-GB"/>
        </w:rPr>
        <w:br/>
      </w:r>
      <w:r w:rsidRPr="009E3019">
        <w:rPr>
          <w:rFonts w:ascii="Angsana New" w:hAnsi="Angsana New"/>
          <w:spacing w:val="-2"/>
          <w:sz w:val="28"/>
          <w:szCs w:val="28"/>
          <w:cs/>
          <w:lang w:val="en-GB"/>
        </w:rPr>
        <w:t>ที่</w:t>
      </w:r>
      <w:r w:rsidRPr="00955132">
        <w:rPr>
          <w:rFonts w:ascii="Angsana New" w:hAnsi="Angsana New"/>
          <w:sz w:val="28"/>
          <w:szCs w:val="28"/>
          <w:cs/>
          <w:lang w:val="en-GB"/>
        </w:rPr>
        <w:t>กิจการคาดว่าจะมีสิทธิได้รับจากการแลกเปลี่ยนสินค้าหรือบริการนั้น</w:t>
      </w:r>
      <w:r w:rsidR="009E3019">
        <w:rPr>
          <w:rFonts w:ascii="Angsana New" w:hAnsi="Angsana New"/>
          <w:sz w:val="28"/>
          <w:szCs w:val="28"/>
          <w:lang w:val="en-GB"/>
        </w:rPr>
        <w:t xml:space="preserve"> </w:t>
      </w:r>
      <w:r w:rsidRPr="00955132">
        <w:rPr>
          <w:rFonts w:ascii="Angsana New" w:hAnsi="Angsana New"/>
          <w:sz w:val="28"/>
          <w:szCs w:val="28"/>
          <w:cs/>
          <w:lang w:val="en-GB"/>
        </w:rPr>
        <w:t xml:space="preserve">ๆ </w:t>
      </w:r>
    </w:p>
    <w:p w14:paraId="6ED11027" w14:textId="77777777" w:rsidR="006D0C27" w:rsidRPr="00955132" w:rsidRDefault="006D0C27" w:rsidP="00664DF3">
      <w:pPr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6565AC0A" w14:textId="77777777" w:rsidR="006D0C27" w:rsidRPr="00955132" w:rsidRDefault="006D0C27" w:rsidP="00664DF3">
      <w:pPr>
        <w:tabs>
          <w:tab w:val="left" w:pos="1701"/>
        </w:tabs>
        <w:ind w:left="540"/>
        <w:jc w:val="thaiDistribute"/>
        <w:rPr>
          <w:rFonts w:ascii="Angsana New" w:eastAsia="Cordia New" w:hAnsi="Angsana New"/>
          <w:sz w:val="28"/>
          <w:szCs w:val="28"/>
          <w:lang w:val="en-GB"/>
        </w:rPr>
      </w:pPr>
      <w:r w:rsidRPr="00955132">
        <w:rPr>
          <w:rFonts w:ascii="Angsana New" w:eastAsia="Cordia New" w:hAnsi="Angsana New"/>
          <w:sz w:val="28"/>
          <w:szCs w:val="28"/>
          <w:cs/>
          <w:lang w:val="en-GB"/>
        </w:rPr>
        <w:t>กิจการรับรู้รายได้ตามหลักการสำคัญตามขั้นตอนดังต่อไปนี้</w:t>
      </w:r>
    </w:p>
    <w:p w14:paraId="0885EFDA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ขั้นตอนแรก: ระบุสัญญาที่ทำกับลูกค้า</w:t>
      </w:r>
    </w:p>
    <w:p w14:paraId="154F271C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ขั้นที่สอง: ระบุภาระที่ต้องปฏิบัติในสัญญา</w:t>
      </w:r>
    </w:p>
    <w:p w14:paraId="189C1765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ขั้นที่สาม: กำหนดราคาของรายการ</w:t>
      </w:r>
    </w:p>
    <w:p w14:paraId="373A3657" w14:textId="77777777" w:rsidR="006D0C27" w:rsidRP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ขั้นที่สี่: ปันส่วนราคาของรายการให้กับภาระที่ต้องปฏิบัติที่รวมอยู่ในสัญญา</w:t>
      </w:r>
    </w:p>
    <w:p w14:paraId="4F43675E" w14:textId="77777777" w:rsidR="00955132" w:rsidRDefault="006D0C27" w:rsidP="00664DF3">
      <w:pPr>
        <w:pStyle w:val="ab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hanging="180"/>
        <w:jc w:val="thaiDistribute"/>
        <w:textAlignment w:val="auto"/>
        <w:rPr>
          <w:rFonts w:ascii="Angsana New" w:hAnsi="Angsana New"/>
          <w:sz w:val="28"/>
          <w:szCs w:val="28"/>
          <w:cs/>
          <w:lang w:val="en-GB"/>
        </w:rPr>
      </w:pPr>
      <w:r w:rsidRPr="00955132">
        <w:rPr>
          <w:rFonts w:ascii="Angsana New" w:hAnsi="Angsana New"/>
          <w:sz w:val="28"/>
          <w:szCs w:val="28"/>
          <w:cs/>
          <w:lang w:val="en-GB"/>
        </w:rPr>
        <w:t>ขั้นที่ห้า: รับรู้รายได้เมื่อ (หรือขณะที่) กิจการปฏิบัติตามภาระที่ต้องปฏิบัติเสร็จสิ้น</w:t>
      </w:r>
    </w:p>
    <w:p w14:paraId="67E17117" w14:textId="77777777" w:rsidR="00955132" w:rsidRDefault="00955132" w:rsidP="00664DF3">
      <w:pPr>
        <w:tabs>
          <w:tab w:val="left" w:pos="720"/>
        </w:tabs>
        <w:ind w:left="720" w:hanging="180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  <w:cs/>
          <w:lang w:val="en-GB"/>
        </w:rPr>
        <w:br w:type="page"/>
      </w:r>
    </w:p>
    <w:p w14:paraId="4EBC676E" w14:textId="77777777" w:rsidR="00955132" w:rsidRPr="00DE459B" w:rsidRDefault="00FC61B5" w:rsidP="0095513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955132" w:rsidRPr="00DE459B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955132" w:rsidRPr="00DE459B">
        <w:rPr>
          <w:rFonts w:ascii="Angsana New" w:hAnsi="Angsana New"/>
          <w:sz w:val="28"/>
          <w:szCs w:val="28"/>
          <w:cs/>
          <w:lang w:val="en-GB"/>
        </w:rPr>
        <w:t xml:space="preserve"> (ต่อ)</w:t>
      </w:r>
    </w:p>
    <w:p w14:paraId="2CD8CC44" w14:textId="77777777" w:rsidR="00955132" w:rsidRDefault="00955132" w:rsidP="006D0C27">
      <w:pPr>
        <w:pStyle w:val="ab"/>
        <w:tabs>
          <w:tab w:val="left" w:pos="1701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421165C" w14:textId="77777777" w:rsidR="000E7713" w:rsidRPr="006D0C27" w:rsidRDefault="000E7713" w:rsidP="000E7713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cs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</w:t>
      </w:r>
      <w:r>
        <w:rPr>
          <w:rFonts w:ascii="Angsana New" w:hAnsi="Angsana New" w:hint="cs"/>
          <w:b/>
          <w:bCs/>
          <w:sz w:val="28"/>
          <w:szCs w:val="28"/>
          <w:cs/>
          <w:lang w:val="en-GB"/>
        </w:rPr>
        <w:t>ฉบับใหม่ การปรับปรุงมาตรฐานการรายงานทางการเงิน การปรับปรุงมาตรฐานการบัญชีและการตีความที่เกี่ยวข้อง</w:t>
      </w:r>
      <w:r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5463901A" w14:textId="77777777" w:rsidR="000E7713" w:rsidRDefault="000E7713" w:rsidP="006D0C27">
      <w:pPr>
        <w:pStyle w:val="ab"/>
        <w:tabs>
          <w:tab w:val="left" w:pos="1701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A9C16A2" w14:textId="77777777" w:rsidR="00955132" w:rsidRPr="00955132" w:rsidRDefault="00994F73" w:rsidP="00955132">
      <w:pPr>
        <w:pStyle w:val="af5"/>
        <w:spacing w:line="240" w:lineRule="auto"/>
        <w:ind w:left="540" w:right="9"/>
        <w:jc w:val="thaiDistribute"/>
        <w:rPr>
          <w:rFonts w:ascii="Angsana New" w:hAnsi="Angsana New" w:hint="cs"/>
          <w:b/>
          <w:bCs/>
          <w:sz w:val="28"/>
          <w:szCs w:val="28"/>
          <w:shd w:val="clear" w:color="auto" w:fill="FFFFFF"/>
          <w:cs/>
        </w:rPr>
      </w:pPr>
      <w:r w:rsidRPr="006D0C27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</w:t>
      </w:r>
      <w:r w:rsidR="00955132" w:rsidRPr="00423E05">
        <w:rPr>
          <w:rFonts w:ascii="Angsana New" w:hAnsi="Angsana New"/>
          <w:b/>
          <w:bCs/>
          <w:sz w:val="28"/>
          <w:szCs w:val="28"/>
          <w:cs/>
        </w:rPr>
        <w:t>ฉบั</w:t>
      </w:r>
      <w:r w:rsidR="00955132" w:rsidRPr="00423E05">
        <w:rPr>
          <w:rFonts w:ascii="Angsana New" w:hAnsi="Angsana New" w:hint="cs"/>
          <w:b/>
          <w:bCs/>
          <w:sz w:val="28"/>
          <w:szCs w:val="28"/>
          <w:cs/>
        </w:rPr>
        <w:t>บใหม่</w:t>
      </w:r>
      <w:r w:rsidR="00955132" w:rsidRPr="00423E05">
        <w:rPr>
          <w:rFonts w:ascii="Angsana New" w:hAnsi="Angsana New"/>
          <w:b/>
          <w:bCs/>
          <w:sz w:val="28"/>
          <w:szCs w:val="28"/>
          <w:cs/>
        </w:rPr>
        <w:t>ซึ่งจะมีผลบังคับใช้สำหรับรอบระยะเวลาบัญชีที่เริ่มต้นในหรือหลังวันที่</w:t>
      </w:r>
      <w:r w:rsidR="00955132" w:rsidRPr="00423E05">
        <w:rPr>
          <w:rFonts w:ascii="Angsana New" w:hAnsi="Angsana New"/>
          <w:b/>
          <w:bCs/>
          <w:sz w:val="28"/>
          <w:szCs w:val="28"/>
        </w:rPr>
        <w:t xml:space="preserve"> </w:t>
      </w:r>
      <w:r w:rsidR="00FC61B5" w:rsidRPr="00FC61B5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955132" w:rsidRPr="00423E05">
        <w:rPr>
          <w:rFonts w:ascii="Angsana New" w:hAnsi="Angsana New"/>
          <w:b/>
          <w:bCs/>
          <w:sz w:val="28"/>
          <w:szCs w:val="28"/>
          <w:cs/>
        </w:rPr>
        <w:t xml:space="preserve"> มกราคม พ.ศ. </w:t>
      </w:r>
      <w:r w:rsidR="00FC61B5" w:rsidRPr="00FC61B5">
        <w:rPr>
          <w:rFonts w:ascii="Angsana New" w:hAnsi="Angsana New"/>
          <w:b/>
          <w:bCs/>
          <w:sz w:val="28"/>
          <w:szCs w:val="28"/>
          <w:lang w:val="en-GB"/>
        </w:rPr>
        <w:t>2562</w:t>
      </w:r>
      <w:r w:rsidR="00955132" w:rsidRPr="00423E05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955132" w:rsidRPr="00423E05">
        <w:rPr>
          <w:rFonts w:ascii="Angsana New" w:hAnsi="Angsana New" w:hint="cs"/>
          <w:b/>
          <w:bCs/>
          <w:spacing w:val="-3"/>
          <w:sz w:val="28"/>
          <w:szCs w:val="28"/>
          <w:cs/>
          <w:lang w:val="en-GB"/>
        </w:rPr>
        <w:t>ที่</w:t>
      </w:r>
      <w:r w:rsidR="00955132" w:rsidRPr="00423E05">
        <w:rPr>
          <w:rFonts w:ascii="Angsana New" w:hAnsi="Angsana New"/>
          <w:b/>
          <w:bCs/>
          <w:sz w:val="28"/>
          <w:szCs w:val="28"/>
          <w:cs/>
          <w:lang w:val="en-GB"/>
        </w:rPr>
        <w:t>มีการเปลี่ยนแปลงอย่างมีสาระสำคัญและ</w:t>
      </w:r>
      <w:r w:rsidR="00955132" w:rsidRPr="00423E05">
        <w:rPr>
          <w:rFonts w:ascii="Angsana New" w:hAnsi="Angsana New"/>
          <w:b/>
          <w:bCs/>
          <w:sz w:val="28"/>
          <w:szCs w:val="28"/>
          <w:shd w:val="clear" w:color="auto" w:fill="FFFFFF"/>
          <w:cs/>
        </w:rPr>
        <w:t>และกองทุนรวมฯ</w:t>
      </w:r>
      <w:r w:rsidR="00955132" w:rsidRPr="00423E05">
        <w:rPr>
          <w:rFonts w:ascii="Angsana New" w:hAnsi="Angsana New"/>
          <w:b/>
          <w:bCs/>
          <w:sz w:val="28"/>
          <w:szCs w:val="28"/>
          <w:shd w:val="clear" w:color="auto" w:fill="FFFFFF"/>
        </w:rPr>
        <w:t xml:space="preserve"> </w:t>
      </w:r>
      <w:r w:rsidR="00955132" w:rsidRPr="00423E05">
        <w:rPr>
          <w:rFonts w:ascii="Angsana New" w:hAnsi="Angsana New"/>
          <w:b/>
          <w:bCs/>
          <w:sz w:val="28"/>
          <w:szCs w:val="28"/>
          <w:shd w:val="clear" w:color="auto" w:fill="FFFFFF"/>
          <w:cs/>
        </w:rPr>
        <w:t>ยังมิได้นำมาใช้ปฏิบัติก่อน</w:t>
      </w:r>
      <w:r w:rsidR="00FC61B5">
        <w:rPr>
          <w:rFonts w:ascii="Angsana New" w:hAnsi="Angsana New"/>
          <w:b/>
          <w:bCs/>
          <w:sz w:val="28"/>
          <w:szCs w:val="28"/>
          <w:shd w:val="clear" w:color="auto" w:fill="FFFFFF"/>
        </w:rPr>
        <w:br/>
      </w:r>
      <w:r w:rsidR="00955132" w:rsidRPr="00423E05">
        <w:rPr>
          <w:rFonts w:ascii="Angsana New" w:hAnsi="Angsana New"/>
          <w:b/>
          <w:bCs/>
          <w:sz w:val="28"/>
          <w:szCs w:val="28"/>
          <w:shd w:val="clear" w:color="auto" w:fill="FFFFFF"/>
          <w:cs/>
        </w:rPr>
        <w:t>วันบังคับใช้</w:t>
      </w:r>
      <w:r w:rsidR="00955132">
        <w:rPr>
          <w:rFonts w:ascii="Angsana New" w:hAnsi="Angsana New"/>
          <w:b/>
          <w:bCs/>
          <w:sz w:val="28"/>
          <w:szCs w:val="28"/>
          <w:shd w:val="clear" w:color="auto" w:fill="FFFFFF"/>
        </w:rPr>
        <w:t xml:space="preserve"> </w:t>
      </w:r>
      <w:r w:rsidR="00955132" w:rsidRPr="00955132">
        <w:rPr>
          <w:rFonts w:ascii="Angsana New" w:hAnsi="Angsana New" w:hint="cs"/>
          <w:sz w:val="28"/>
          <w:szCs w:val="28"/>
          <w:shd w:val="clear" w:color="auto" w:fill="FFFFFF"/>
          <w:cs/>
        </w:rPr>
        <w:t>(ต่อ)</w:t>
      </w:r>
    </w:p>
    <w:p w14:paraId="211CE885" w14:textId="77777777" w:rsidR="00955132" w:rsidRDefault="00955132" w:rsidP="006D0C27">
      <w:pPr>
        <w:pStyle w:val="ab"/>
        <w:tabs>
          <w:tab w:val="left" w:pos="1701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D10FB79" w14:textId="77777777" w:rsidR="006D0C27" w:rsidRDefault="00423E05" w:rsidP="00955132">
      <w:pPr>
        <w:pStyle w:val="ab"/>
        <w:tabs>
          <w:tab w:val="left" w:pos="1701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955132">
        <w:rPr>
          <w:rFonts w:ascii="Angsana New" w:hAnsi="Angsana New" w:hint="cs"/>
          <w:sz w:val="28"/>
          <w:szCs w:val="28"/>
          <w:cs/>
          <w:lang w:val="en-GB"/>
        </w:rPr>
        <w:t>กองทุนรวมฯ</w:t>
      </w:r>
      <w:r w:rsidR="00FC61B5">
        <w:rPr>
          <w:rFonts w:ascii="Angsana New" w:hAnsi="Angsana New"/>
          <w:sz w:val="28"/>
          <w:szCs w:val="28"/>
          <w:lang w:val="en-GB"/>
        </w:rPr>
        <w:t xml:space="preserve"> 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มีทางเลือกในการปรับใช้มาตรฐานการรายงานทางการเงินฉบับนี้โดยการปรับปรุงย้อนหลังตามมาตรฐานการบัญชีฉบับ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8</w:t>
      </w:r>
      <w:r w:rsidR="006D0C27" w:rsidRPr="00955132">
        <w:rPr>
          <w:rFonts w:ascii="Angsana New" w:hAnsi="Angsana New"/>
          <w:sz w:val="28"/>
          <w:szCs w:val="28"/>
          <w:lang w:val="en-GB"/>
        </w:rPr>
        <w:t xml:space="preserve"> 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เรื่อง นโยบายการบัญชี การเปลี่ยนแปลงประมาณการทางบัญชีและข้อผิดพลาดโดยมีข้ออนุโลม หรือปรับปรุงโดยรับรู้ผลกระทบสะสมย้อนหลังกับกำไรสะสม ณ วันต้นงวดของรอบระยะเวลารายงานที่เริ่มต้นใช้มาตรฐานการรายงานทางการเงินฉบับนี้ประกอบกับการเปิดเผยข้อมูลเพิ่มเติม </w:t>
      </w:r>
      <w:r w:rsidR="00955132" w:rsidRPr="00955132">
        <w:rPr>
          <w:rFonts w:ascii="Angsana New" w:hAnsi="Angsana New" w:hint="cs"/>
          <w:sz w:val="28"/>
          <w:szCs w:val="28"/>
          <w:cs/>
          <w:lang w:val="en-GB"/>
        </w:rPr>
        <w:t>กองทุนรวมฯ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จะเริ่มนำมาตรฐานการรายงานทางการเงินฉบับนี้มาปฏิบัติใช้ครั้งแรกสำหรับรอบระยะเวลารายงานที่เริ่มต้นในหรือหลังวัน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 มกราคม พ.ศ.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2562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 ผู้บริหาร</w:t>
      </w:r>
      <w:r w:rsidR="00955132" w:rsidRPr="00955132">
        <w:rPr>
          <w:rFonts w:ascii="Angsana New" w:hAnsi="Angsana New"/>
          <w:sz w:val="28"/>
          <w:szCs w:val="28"/>
          <w:cs/>
        </w:rPr>
        <w:t>ของบริษัทจัดการ</w:t>
      </w:r>
      <w:r w:rsidR="006D0C27" w:rsidRPr="00955132">
        <w:rPr>
          <w:rFonts w:ascii="Angsana New" w:hAnsi="Angsana New"/>
          <w:sz w:val="28"/>
          <w:szCs w:val="28"/>
          <w:cs/>
          <w:lang w:val="en-GB"/>
        </w:rPr>
        <w:t xml:space="preserve">กำลังอยู่ในระหว่างการประเมินผลกระทบในรายละเอียดจากการนำมาตรฐานการรายงานทางการเงินฉบับนี้มาปฏิบัติใช้ครั้งแรก </w:t>
      </w:r>
    </w:p>
    <w:p w14:paraId="3F8C43E6" w14:textId="77777777" w:rsidR="00955132" w:rsidRPr="00955132" w:rsidRDefault="00955132" w:rsidP="00955132">
      <w:pPr>
        <w:pStyle w:val="ab"/>
        <w:tabs>
          <w:tab w:val="left" w:pos="1701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03159A9C" w14:textId="77777777" w:rsidR="00867DE5" w:rsidRPr="00955132" w:rsidRDefault="00867DE5" w:rsidP="00955132">
      <w:pPr>
        <w:ind w:left="567"/>
        <w:jc w:val="thaiDistribute"/>
        <w:rPr>
          <w:rFonts w:ascii="Angsana New" w:hAnsi="Angsana New" w:hint="cs"/>
          <w:sz w:val="28"/>
          <w:szCs w:val="28"/>
          <w:cs/>
        </w:rPr>
      </w:pPr>
      <w:r w:rsidRPr="00D60C69">
        <w:rPr>
          <w:rFonts w:ascii="Angsana New" w:hAnsi="Angsana New"/>
          <w:sz w:val="28"/>
          <w:szCs w:val="28"/>
          <w:cs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</w:t>
      </w:r>
      <w:r w:rsidRPr="00D60C69">
        <w:rPr>
          <w:rFonts w:ascii="Angsana New" w:hAnsi="Angsana New"/>
          <w:sz w:val="28"/>
          <w:szCs w:val="28"/>
          <w:cs/>
        </w:rPr>
        <w:br/>
        <w:t>เกณฑ์เดียวกับการแสดงรายจ่ายเป็นค่าใช้จ่ายหรือค่าใช้จ่ายรอการตัดบัญชี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6ED91428" w14:textId="77777777" w:rsidR="000603B0" w:rsidRPr="008623D5" w:rsidRDefault="000603B0" w:rsidP="00CE31BA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8E7394C" w14:textId="77777777" w:rsidR="00DE1B1D" w:rsidRPr="008623D5" w:rsidRDefault="00FC61B5" w:rsidP="00DE1B1D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</w:pP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DE1B1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  <w:t>ประมาณการ</w:t>
      </w:r>
    </w:p>
    <w:p w14:paraId="798DDF43" w14:textId="77777777" w:rsidR="00DE1B1D" w:rsidRPr="009E3019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2BB188E" w14:textId="77777777" w:rsidR="00DE1B1D" w:rsidRPr="008623D5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ในการจัดทำข้อมูลทางการเงินระหว่างกาล </w:t>
      </w:r>
      <w:r w:rsidR="007150A3" w:rsidRPr="008623D5">
        <w:rPr>
          <w:rFonts w:ascii="Angsana New" w:hAnsi="Angsana New"/>
          <w:sz w:val="28"/>
          <w:szCs w:val="28"/>
          <w:cs/>
        </w:rPr>
        <w:t>ผู้บริหารของ</w:t>
      </w:r>
      <w:r w:rsidR="007150A3" w:rsidRPr="008623D5">
        <w:rPr>
          <w:rFonts w:ascii="Angsana New" w:hAnsi="Angsana New" w:hint="cs"/>
          <w:sz w:val="28"/>
          <w:szCs w:val="28"/>
          <w:cs/>
        </w:rPr>
        <w:t>กองทุนรวมฯ</w:t>
      </w:r>
      <w:r w:rsidR="007150A3"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ต้องใช้ดุลยพินิจ การประมาณการและ</w:t>
      </w:r>
      <w:r w:rsidR="005D08AD" w:rsidRPr="008623D5">
        <w:rPr>
          <w:rFonts w:ascii="Angsana New" w:hAnsi="Angsana New"/>
          <w:sz w:val="28"/>
          <w:szCs w:val="28"/>
          <w:lang w:val="en-GB"/>
        </w:rPr>
        <w:br/>
      </w:r>
      <w:r w:rsidRPr="008623D5">
        <w:rPr>
          <w:rFonts w:ascii="Angsana New" w:hAnsi="Angsana New"/>
          <w:sz w:val="28"/>
          <w:szCs w:val="28"/>
          <w:cs/>
          <w:lang w:val="en-GB"/>
        </w:rPr>
        <w:t>ข้อสมมติที่มีผลกระทบต่อการนำนโยบายการบัญชีมาใช้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และจำนวนเงินของสินทรัพย์และหนี้สิน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รายได้และค่าใช้จ่าย ผลที่เกิดขึ้นจริงอาจจะแตกต่างจากการประมาณการ</w:t>
      </w:r>
    </w:p>
    <w:p w14:paraId="6EA9EC4E" w14:textId="77777777" w:rsidR="00DE1B1D" w:rsidRPr="009E3019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7DB5BAF" w14:textId="77777777" w:rsidR="00BD4994" w:rsidRPr="008623D5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>ในการจัดทำข้อมูลทางการเงินระหว่างกาล ผู้บริหารของ</w:t>
      </w:r>
      <w:r w:rsidRPr="008623D5">
        <w:rPr>
          <w:rFonts w:ascii="Angsana New" w:hAnsi="Angsana New" w:hint="cs"/>
          <w:sz w:val="28"/>
          <w:szCs w:val="28"/>
          <w:cs/>
        </w:rPr>
        <w:t>กองทุนรวมฯ</w:t>
      </w:r>
      <w:r w:rsidRPr="008623D5">
        <w:rPr>
          <w:rFonts w:ascii="Angsana New" w:hAnsi="Angsana New"/>
          <w:sz w:val="28"/>
          <w:szCs w:val="28"/>
          <w:cs/>
        </w:rPr>
        <w:t>ใช้ดุลยพินิจที่มีนัยสำคัญในการนำนโยบายการบัญชี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ของกองทุนรวมฯ </w:t>
      </w:r>
      <w:r w:rsidRPr="008623D5">
        <w:rPr>
          <w:rFonts w:ascii="Angsana New" w:hAnsi="Angsana New"/>
          <w:sz w:val="28"/>
          <w:szCs w:val="28"/>
          <w:cs/>
        </w:rPr>
        <w:t xml:space="preserve">และแหล่งที่มาของข้อมูลที่สำคัญของความไม่แน่นอนในการประมาณการที่มีอยู่มาใช้เช่นเดียวกับงบการเงินสำหรับปีสิ้นสุดวัน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31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ธันวาคม พ.ศ.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2560</w:t>
      </w:r>
    </w:p>
    <w:p w14:paraId="0558F90F" w14:textId="77777777" w:rsidR="00B86255" w:rsidRPr="009E3019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1575591" w14:textId="77777777" w:rsidR="001A6A1C" w:rsidRPr="008623D5" w:rsidRDefault="00FC61B5" w:rsidP="001A6A1C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FC61B5">
        <w:rPr>
          <w:rFonts w:ascii="Angsana New" w:hAnsi="Angsana New" w:cs="Angsana New"/>
          <w:b/>
          <w:bCs/>
          <w:lang w:val="en-GB"/>
        </w:rPr>
        <w:t>5</w:t>
      </w:r>
      <w:r w:rsidR="001A6A1C" w:rsidRPr="008623D5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4E7A8074" w14:textId="77777777" w:rsidR="00B86255" w:rsidRPr="009E3019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C9EC7BE" w14:textId="77777777" w:rsidR="00D60C69" w:rsidRDefault="001A6A1C" w:rsidP="001A6A1C">
      <w:pPr>
        <w:ind w:left="540"/>
        <w:jc w:val="thaiDistribute"/>
        <w:rPr>
          <w:rFonts w:ascii="Angsana New" w:hAnsi="Angsana New"/>
          <w:spacing w:val="-2"/>
          <w:sz w:val="28"/>
          <w:szCs w:val="28"/>
          <w:cs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8623D5">
        <w:rPr>
          <w:rFonts w:ascii="Angsana New" w:hAnsi="Angsana New"/>
          <w:sz w:val="28"/>
          <w:szCs w:val="28"/>
          <w:cs/>
        </w:rPr>
        <w:t>สัญญาการเข้าลงทุนใน</w:t>
      </w:r>
      <w:r w:rsidRPr="008623D5">
        <w:rPr>
          <w:rFonts w:ascii="Angsana New" w:hAnsi="Angsana New" w:hint="cs"/>
          <w:sz w:val="28"/>
          <w:szCs w:val="28"/>
          <w:cs/>
        </w:rPr>
        <w:t>รายได้ค่าความพร้อมจ่าย</w:t>
      </w:r>
      <w:r w:rsidRPr="008623D5">
        <w:rPr>
          <w:rFonts w:ascii="Angsana New" w:hAnsi="Angsana New"/>
          <w:sz w:val="28"/>
          <w:szCs w:val="28"/>
          <w:cs/>
        </w:rPr>
        <w:t>จากการประกอบ</w:t>
      </w:r>
      <w:r w:rsidRPr="008623D5">
        <w:rPr>
          <w:sz w:val="28"/>
          <w:szCs w:val="28"/>
          <w:cs/>
        </w:rPr>
        <w:t>กิจการโครงสร้างพื้นฐานโรงไฟฟ้า</w:t>
      </w:r>
      <w:r w:rsidRPr="008623D5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8623D5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0261A98E" w14:textId="77777777" w:rsidR="00B86255" w:rsidRPr="00D60C69" w:rsidRDefault="00D60C69" w:rsidP="00D60C69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>
        <w:rPr>
          <w:rFonts w:ascii="Angsana New" w:hAnsi="Angsana New"/>
          <w:spacing w:val="-2"/>
          <w:sz w:val="28"/>
          <w:szCs w:val="28"/>
          <w:cs/>
          <w:lang w:val="en-GB"/>
        </w:rPr>
        <w:br w:type="page"/>
      </w:r>
    </w:p>
    <w:p w14:paraId="77B264C7" w14:textId="77777777" w:rsidR="004D6AB0" w:rsidRPr="008623D5" w:rsidRDefault="00FC61B5" w:rsidP="00747D2F">
      <w:pPr>
        <w:tabs>
          <w:tab w:val="left" w:pos="567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747D2F" w:rsidRPr="008623D5">
        <w:rPr>
          <w:rFonts w:ascii="Angsana New" w:hAnsi="Angsana New"/>
          <w:b/>
          <w:bCs/>
          <w:sz w:val="28"/>
          <w:szCs w:val="28"/>
        </w:rPr>
        <w:tab/>
      </w:r>
      <w:r w:rsidR="004D6AB0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4D6AB0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4D6AB0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11D12F58" w14:textId="77777777" w:rsidR="00B86255" w:rsidRPr="003F2FAA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2111EF8E" w14:textId="77777777" w:rsidR="00B542FC" w:rsidRPr="00B542FC" w:rsidRDefault="00FC61B5" w:rsidP="00B542FC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542FC" w:rsidRPr="00B542FC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B542FC" w:rsidRPr="00B542FC">
        <w:rPr>
          <w:rFonts w:ascii="Angsana New" w:eastAsia="Angsana New" w:hAnsi="Angsana New"/>
          <w:b/>
          <w:bCs/>
          <w:sz w:val="28"/>
          <w:szCs w:val="28"/>
        </w:rPr>
        <w:tab/>
      </w:r>
      <w:r w:rsidR="00B542FC" w:rsidRPr="00B542FC">
        <w:rPr>
          <w:rFonts w:ascii="Angsana New" w:eastAsia="Angsana New" w:hAnsi="Angsana New" w:hint="cs"/>
          <w:b/>
          <w:bCs/>
          <w:sz w:val="28"/>
          <w:szCs w:val="28"/>
          <w:cs/>
        </w:rPr>
        <w:t>การประมาณมูลค่ายุติธรรม</w:t>
      </w:r>
    </w:p>
    <w:p w14:paraId="481FD0FC" w14:textId="77777777" w:rsidR="00B86255" w:rsidRPr="003F2FAA" w:rsidRDefault="00B86255" w:rsidP="00295237">
      <w:pPr>
        <w:tabs>
          <w:tab w:val="right" w:pos="9000"/>
        </w:tabs>
        <w:ind w:left="108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07A12872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8623D5">
        <w:rPr>
          <w:rFonts w:ascii="Angsana New" w:eastAsia="Angsana New" w:hAnsi="Angsana New"/>
          <w:sz w:val="28"/>
          <w:szCs w:val="28"/>
          <w:cs/>
        </w:rPr>
        <w:t>กองทุนรวมฯ</w:t>
      </w:r>
      <w:r w:rsidRPr="008623D5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Pr="008623D5">
        <w:rPr>
          <w:rFonts w:ascii="Angsana New" w:eastAsia="Angsana New" w:hAnsi="Angsana New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Pr="008623D5">
        <w:rPr>
          <w:rFonts w:ascii="Angsana New" w:eastAsia="Angsana New" w:hAnsi="Angsana New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จะใช้วิธีราคาทุนหรือวิธีรายได้ในการวัดมูลค่ายุติธรรม</w:t>
      </w:r>
      <w:r w:rsidRPr="008623D5">
        <w:rPr>
          <w:rFonts w:ascii="Angsana New" w:eastAsia="Angsana New" w:hAnsi="Angsana New"/>
          <w:sz w:val="28"/>
          <w:szCs w:val="28"/>
          <w:cs/>
        </w:rPr>
        <w:t>ของสินทรัพย์และหนี้สินดังกล่าวแทน</w:t>
      </w:r>
    </w:p>
    <w:p w14:paraId="4C99492C" w14:textId="77777777" w:rsidR="00B86255" w:rsidRPr="003F2FAA" w:rsidRDefault="00B86255" w:rsidP="00295237">
      <w:pPr>
        <w:tabs>
          <w:tab w:val="right" w:pos="9000"/>
        </w:tabs>
        <w:ind w:left="108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2F98F9D2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8623D5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</w:p>
    <w:p w14:paraId="1AB4C927" w14:textId="77777777" w:rsidR="00B86255" w:rsidRPr="003F2FAA" w:rsidRDefault="00B86255" w:rsidP="00295237">
      <w:pPr>
        <w:tabs>
          <w:tab w:val="right" w:pos="9000"/>
        </w:tabs>
        <w:ind w:left="108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2495AB2C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8623D5">
        <w:rPr>
          <w:rFonts w:ascii="Angsana New" w:eastAsia="Angsana New" w:hAnsi="Angsana New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 w:rsidRPr="008623D5">
        <w:rPr>
          <w:rFonts w:ascii="Angsana New" w:eastAsia="Angsana New" w:hAnsi="Angsana New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FC61B5" w:rsidRPr="00FC61B5">
        <w:rPr>
          <w:rFonts w:ascii="Angsana New" w:eastAsia="Angsana New" w:hAnsi="Angsana New"/>
          <w:spacing w:val="-2"/>
          <w:sz w:val="28"/>
          <w:szCs w:val="28"/>
          <w:lang w:val="en-GB"/>
        </w:rPr>
        <w:t>13</w:t>
      </w:r>
      <w:r w:rsidRPr="008623D5">
        <w:rPr>
          <w:rFonts w:ascii="Angsana New" w:eastAsia="Angsana New" w:hAnsi="Angsana New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1CD46DD6" w14:textId="77777777" w:rsidR="004D6AB0" w:rsidRPr="00B542FC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0"/>
          <w:szCs w:val="20"/>
        </w:rPr>
      </w:pPr>
    </w:p>
    <w:p w14:paraId="1C865CB9" w14:textId="77777777" w:rsidR="00D60C69" w:rsidRPr="00D60C69" w:rsidRDefault="00D16E08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 w:hint="cs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ข้อมูลระดับที่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ได้แก่ </w:t>
      </w:r>
      <w:r w:rsidRPr="008623D5">
        <w:rPr>
          <w:rFonts w:ascii="Angsana New" w:hAnsi="Angsana New"/>
          <w:sz w:val="28"/>
          <w:szCs w:val="28"/>
          <w:cs/>
        </w:rPr>
        <w:t>ราคาเสนอซื้อขาย (ไม่ต้องปรับปรุง) ในตลาดที</w:t>
      </w:r>
      <w:r w:rsidR="00254CD8">
        <w:rPr>
          <w:rFonts w:ascii="Angsana New" w:hAnsi="Angsana New"/>
          <w:sz w:val="28"/>
          <w:szCs w:val="28"/>
          <w:cs/>
        </w:rPr>
        <w:t>่มีสภาพคล่องส</w:t>
      </w:r>
      <w:r w:rsidR="00254CD8">
        <w:rPr>
          <w:rFonts w:ascii="Angsana New" w:hAnsi="Angsana New" w:hint="cs"/>
          <w:sz w:val="28"/>
          <w:szCs w:val="28"/>
          <w:cs/>
        </w:rPr>
        <w:t>ำ</w:t>
      </w:r>
      <w:r w:rsidRPr="008623D5">
        <w:rPr>
          <w:rFonts w:ascii="Angsana New" w:hAnsi="Angsana New"/>
          <w:sz w:val="28"/>
          <w:szCs w:val="28"/>
          <w:cs/>
        </w:rPr>
        <w:t xml:space="preserve">หรับสินทรัพย์หรือหนี้สินอย่างเดียวกัน </w:t>
      </w:r>
    </w:p>
    <w:p w14:paraId="699FDE9A" w14:textId="77777777" w:rsidR="00D60C69" w:rsidRPr="00B86255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352B9908" w14:textId="77777777" w:rsidR="00D60C69" w:rsidRPr="00295237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295237">
        <w:rPr>
          <w:rFonts w:ascii="Angsana New" w:hAnsi="Angsana New"/>
          <w:sz w:val="28"/>
          <w:szCs w:val="28"/>
          <w:cs/>
        </w:rPr>
        <w:t xml:space="preserve">ข้อมูลระดับที่ </w:t>
      </w:r>
      <w:r w:rsidR="00FC61B5" w:rsidRPr="00FC61B5">
        <w:rPr>
          <w:rFonts w:ascii="Angsana New" w:hAnsi="Angsana New"/>
          <w:sz w:val="28"/>
          <w:szCs w:val="28"/>
          <w:lang w:val="en-GB"/>
        </w:rPr>
        <w:t>2</w:t>
      </w:r>
      <w:r w:rsidRPr="00295237">
        <w:rPr>
          <w:rFonts w:ascii="Angsana New" w:hAnsi="Angsana New"/>
          <w:sz w:val="28"/>
          <w:szCs w:val="28"/>
          <w:lang w:val="en-GB"/>
        </w:rPr>
        <w:t xml:space="preserve"> </w:t>
      </w:r>
      <w:r w:rsidRPr="00295237">
        <w:rPr>
          <w:rFonts w:ascii="Angsana New" w:hAnsi="Angsana New"/>
          <w:sz w:val="28"/>
          <w:szCs w:val="28"/>
          <w:cs/>
          <w:lang w:val="en-GB"/>
        </w:rPr>
        <w:t xml:space="preserve">ได้แก่ </w:t>
      </w:r>
      <w:r w:rsidRPr="00295237">
        <w:rPr>
          <w:rFonts w:ascii="Angsana New" w:hAnsi="Angsana New"/>
          <w:sz w:val="28"/>
          <w:szCs w:val="28"/>
          <w:cs/>
        </w:rPr>
        <w:t xml:space="preserve">ข้อมูลอื่นนอกเหนือจากราคาเสนอซื้อขายซึ่งรวมอยู่ในระดับ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</w:t>
      </w:r>
      <w:r w:rsidRPr="00295237">
        <w:rPr>
          <w:rFonts w:ascii="Angsana New" w:hAnsi="Angsana New"/>
          <w:sz w:val="28"/>
          <w:szCs w:val="28"/>
        </w:rPr>
        <w:t xml:space="preserve"> </w:t>
      </w:r>
      <w:r w:rsidRPr="00295237">
        <w:rPr>
          <w:rFonts w:ascii="Angsana New" w:hAnsi="Angsana New"/>
          <w:sz w:val="28"/>
          <w:szCs w:val="28"/>
          <w:cs/>
        </w:rPr>
        <w:t>ที่สามารถสังเกตได้โดยตรง</w:t>
      </w:r>
      <w:r w:rsidRPr="00295237">
        <w:rPr>
          <w:rFonts w:ascii="Angsana New" w:hAnsi="Angsana New"/>
          <w:sz w:val="28"/>
          <w:szCs w:val="28"/>
        </w:rPr>
        <w:t xml:space="preserve"> </w:t>
      </w:r>
      <w:r w:rsidRPr="00295237">
        <w:rPr>
          <w:rFonts w:ascii="Angsana New" w:hAnsi="Angsana New"/>
          <w:spacing w:val="-4"/>
          <w:sz w:val="28"/>
          <w:szCs w:val="28"/>
          <w:cs/>
        </w:rPr>
        <w:t>(ได้แก่ ข้อมูลราคาตลาด)</w:t>
      </w:r>
      <w:r w:rsidRPr="00295237">
        <w:rPr>
          <w:rFonts w:ascii="Angsana New" w:hAnsi="Angsana New"/>
          <w:spacing w:val="-4"/>
          <w:sz w:val="28"/>
          <w:szCs w:val="28"/>
        </w:rPr>
        <w:t xml:space="preserve"> </w:t>
      </w:r>
      <w:r w:rsidRPr="00295237">
        <w:rPr>
          <w:rFonts w:ascii="Angsana New" w:hAnsi="Angsana New"/>
          <w:spacing w:val="-4"/>
          <w:sz w:val="28"/>
          <w:szCs w:val="28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</w:p>
    <w:p w14:paraId="649A8EA3" w14:textId="77777777" w:rsidR="00D60C69" w:rsidRPr="00B86255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185EEF0A" w14:textId="77777777" w:rsidR="00D60C69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pacing w:val="-4"/>
          <w:sz w:val="28"/>
          <w:szCs w:val="28"/>
        </w:rPr>
      </w:pPr>
      <w:r w:rsidRPr="008623D5">
        <w:rPr>
          <w:rFonts w:ascii="Angsana New" w:eastAsia="Calibri" w:hAnsi="Angsana New"/>
          <w:sz w:val="28"/>
          <w:szCs w:val="28"/>
          <w:cs/>
        </w:rPr>
        <w:t xml:space="preserve">ข้อมูลระดับที่ </w:t>
      </w:r>
      <w:r w:rsidR="00FC61B5" w:rsidRPr="00FC61B5">
        <w:rPr>
          <w:rFonts w:ascii="Angsana New" w:eastAsia="Calibri" w:hAnsi="Angsana New"/>
          <w:sz w:val="28"/>
          <w:szCs w:val="28"/>
          <w:lang w:val="en-GB"/>
        </w:rPr>
        <w:t>3</w:t>
      </w:r>
      <w:r w:rsidRPr="008623D5">
        <w:rPr>
          <w:rFonts w:ascii="Angsana New" w:eastAsia="Calibri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eastAsia="Calibri" w:hAnsi="Angsana New"/>
          <w:sz w:val="28"/>
          <w:szCs w:val="28"/>
          <w:cs/>
          <w:lang w:val="en-GB"/>
        </w:rPr>
        <w:t xml:space="preserve">ได้แก่ </w:t>
      </w:r>
      <w:r w:rsidRPr="008623D5">
        <w:rPr>
          <w:rFonts w:ascii="Angsana New" w:eastAsia="Calibri" w:hAnsi="Angsana New"/>
          <w:sz w:val="28"/>
          <w:szCs w:val="28"/>
          <w:cs/>
        </w:rPr>
        <w:t>ข้อมูลสำหรับสินทรัพย์หรือหนี้สินซึ่งไม่ได้อ้างอิงจากข้อมูลที่สามารถสังเกตได้จาก</w:t>
      </w:r>
      <w:r w:rsidRPr="00B542FC">
        <w:rPr>
          <w:rFonts w:ascii="Angsana New" w:eastAsia="Calibri" w:hAnsi="Angsana New"/>
          <w:spacing w:val="-4"/>
          <w:sz w:val="28"/>
          <w:szCs w:val="28"/>
          <w:cs/>
        </w:rPr>
        <w:t>ตลาด (ข้อมูลที่ไม่สามารถสังเกตได้)</w:t>
      </w:r>
    </w:p>
    <w:p w14:paraId="0D0514B9" w14:textId="77777777" w:rsidR="00D60C69" w:rsidRPr="009E3019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16F8B8A1" w14:textId="77777777" w:rsidR="00D60C69" w:rsidRPr="00254CD8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254CD8">
        <w:rPr>
          <w:rFonts w:ascii="Angsana New" w:hAnsi="Angsana New"/>
          <w:sz w:val="28"/>
          <w:szCs w:val="28"/>
          <w:cs/>
        </w:rPr>
        <w:t xml:space="preserve">ตารางต่อไปนี้แสดงถึงสินทรัพย์และหนี้สินทางการเงินที่วัดมูลค่าและรับรู้ด้วยมูลค่ายุติธรรม ณ 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>วันที่</w:t>
      </w:r>
      <w:r w:rsidRPr="00254CD8">
        <w:rPr>
          <w:rFonts w:ascii="Angsana New" w:hAnsi="Angsana New"/>
          <w:sz w:val="28"/>
          <w:szCs w:val="28"/>
          <w:lang w:val="en-GB"/>
        </w:rPr>
        <w:br/>
      </w:r>
      <w:r w:rsidR="00FC61B5" w:rsidRPr="00FC61B5">
        <w:rPr>
          <w:rFonts w:ascii="Angsana New" w:hAnsi="Angsana New"/>
          <w:sz w:val="28"/>
          <w:szCs w:val="28"/>
          <w:lang w:val="en-GB"/>
        </w:rPr>
        <w:t>31</w:t>
      </w:r>
      <w:r w:rsidRPr="00254CD8">
        <w:rPr>
          <w:rFonts w:ascii="Angsana New" w:hAnsi="Angsana New"/>
          <w:sz w:val="28"/>
          <w:szCs w:val="28"/>
          <w:lang w:val="en-GB"/>
        </w:rPr>
        <w:t xml:space="preserve"> 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มีนาคม </w:t>
      </w:r>
      <w:r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FC61B5" w:rsidRPr="00FC61B5">
        <w:rPr>
          <w:rFonts w:ascii="Angsana New" w:hAnsi="Angsana New" w:hint="cs"/>
          <w:sz w:val="28"/>
          <w:szCs w:val="28"/>
          <w:lang w:val="en-GB"/>
        </w:rPr>
        <w:t>2561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 และวันที่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31</w:t>
      </w:r>
      <w:r w:rsidRPr="00254CD8">
        <w:rPr>
          <w:rFonts w:ascii="Angsana New" w:eastAsia="Angsana New" w:hAnsi="Angsana New"/>
          <w:sz w:val="28"/>
          <w:szCs w:val="28"/>
          <w:cs/>
        </w:rPr>
        <w:t xml:space="preserve"> ธันวาคม </w:t>
      </w:r>
      <w:r>
        <w:rPr>
          <w:rFonts w:ascii="Angsana New" w:eastAsia="Angsana New" w:hAnsi="Angsana New"/>
          <w:sz w:val="28"/>
          <w:szCs w:val="28"/>
          <w:cs/>
        </w:rPr>
        <w:t xml:space="preserve">พ.ศ.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2560</w:t>
      </w:r>
    </w:p>
    <w:tbl>
      <w:tblPr>
        <w:tblW w:w="8567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02"/>
        <w:gridCol w:w="1301"/>
        <w:gridCol w:w="1367"/>
        <w:gridCol w:w="1055"/>
      </w:tblGrid>
      <w:tr w:rsidR="00D60C69" w:rsidRPr="008623D5" w14:paraId="44E79C83" w14:textId="77777777" w:rsidTr="0018115A">
        <w:trPr>
          <w:trHeight w:val="349"/>
        </w:trPr>
        <w:tc>
          <w:tcPr>
            <w:tcW w:w="3542" w:type="dxa"/>
            <w:vAlign w:val="bottom"/>
          </w:tcPr>
          <w:p w14:paraId="5ECFAD89" w14:textId="77777777" w:rsidR="00D60C69" w:rsidRPr="008623D5" w:rsidRDefault="00D60C69" w:rsidP="0018115A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4"/>
            <w:vAlign w:val="bottom"/>
          </w:tcPr>
          <w:p w14:paraId="604151AF" w14:textId="77777777" w:rsidR="00D60C69" w:rsidRPr="008623D5" w:rsidRDefault="00D60C69" w:rsidP="0018115A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: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D60C69" w:rsidRPr="008623D5" w14:paraId="793C2C97" w14:textId="77777777" w:rsidTr="0018115A">
        <w:tc>
          <w:tcPr>
            <w:tcW w:w="3542" w:type="dxa"/>
            <w:vAlign w:val="bottom"/>
          </w:tcPr>
          <w:p w14:paraId="046C23B0" w14:textId="77777777" w:rsidR="00D60C69" w:rsidRPr="008623D5" w:rsidRDefault="00D60C69" w:rsidP="0018115A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14:paraId="43A1BF19" w14:textId="77777777" w:rsidR="00D60C69" w:rsidRPr="008623D5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  <w:lang w:val="en-GB"/>
              </w:rPr>
              <w:t>ข้อมูล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FC61B5" w:rsidRPr="00FC61B5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01" w:type="dxa"/>
            <w:vAlign w:val="bottom"/>
          </w:tcPr>
          <w:p w14:paraId="2F2D09B6" w14:textId="77777777" w:rsidR="00D60C69" w:rsidRPr="008623D5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FC61B5" w:rsidRPr="00FC61B5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67" w:type="dxa"/>
            <w:vAlign w:val="bottom"/>
          </w:tcPr>
          <w:p w14:paraId="6DDA469C" w14:textId="77777777" w:rsidR="00D60C69" w:rsidRPr="008623D5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ข้อมูลร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FC61B5" w:rsidRPr="00FC61B5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055" w:type="dxa"/>
            <w:vAlign w:val="bottom"/>
          </w:tcPr>
          <w:p w14:paraId="69D3B10D" w14:textId="77777777" w:rsidR="00D60C69" w:rsidRPr="008623D5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60C69" w:rsidRPr="008623D5" w14:paraId="7DDD2E89" w14:textId="77777777" w:rsidTr="0018115A">
        <w:trPr>
          <w:trHeight w:val="78"/>
        </w:trPr>
        <w:tc>
          <w:tcPr>
            <w:tcW w:w="3542" w:type="dxa"/>
            <w:vAlign w:val="bottom"/>
          </w:tcPr>
          <w:p w14:paraId="14879A23" w14:textId="77777777" w:rsidR="00D60C69" w:rsidRPr="008623D5" w:rsidRDefault="00D60C69" w:rsidP="0018115A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02" w:type="dxa"/>
            <w:vAlign w:val="bottom"/>
          </w:tcPr>
          <w:p w14:paraId="3130FF2A" w14:textId="77777777" w:rsidR="00D60C69" w:rsidRPr="008623D5" w:rsidRDefault="00D60C69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01" w:type="dxa"/>
            <w:vAlign w:val="bottom"/>
          </w:tcPr>
          <w:p w14:paraId="3FB9CEEA" w14:textId="77777777" w:rsidR="00D60C69" w:rsidRPr="008623D5" w:rsidRDefault="00D60C69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67" w:type="dxa"/>
            <w:vAlign w:val="bottom"/>
          </w:tcPr>
          <w:p w14:paraId="5643CCFC" w14:textId="77777777" w:rsidR="00D60C69" w:rsidRPr="008623D5" w:rsidRDefault="00D60C69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055" w:type="dxa"/>
            <w:vAlign w:val="bottom"/>
          </w:tcPr>
          <w:p w14:paraId="021BC18F" w14:textId="77777777" w:rsidR="00D60C69" w:rsidRPr="008623D5" w:rsidRDefault="00D60C69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D60C69" w:rsidRPr="008623D5" w14:paraId="101E8DAB" w14:textId="77777777" w:rsidTr="0018115A">
        <w:tc>
          <w:tcPr>
            <w:tcW w:w="3542" w:type="dxa"/>
          </w:tcPr>
          <w:p w14:paraId="294F48B1" w14:textId="77777777" w:rsidR="00D60C69" w:rsidRPr="003F2FAA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3F2FAA">
              <w:rPr>
                <w:rFonts w:ascii="Angsana New" w:hAnsi="Angsana New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>สินทรัพย์</w:t>
            </w:r>
            <w:r w:rsidRPr="003F2FA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3F2FAA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</w:rPr>
              <w:t xml:space="preserve">ณ </w:t>
            </w:r>
            <w:r w:rsidRPr="003F2FA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วันที่ </w:t>
            </w:r>
            <w:r w:rsidR="00FC61B5" w:rsidRPr="00FC61B5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val="en-GB"/>
              </w:rPr>
              <w:t>31</w:t>
            </w:r>
            <w:r w:rsidRPr="003F2FAA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val="en-GB"/>
              </w:rPr>
              <w:t xml:space="preserve"> </w:t>
            </w:r>
            <w:r w:rsidRPr="003F2FA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มีนาคม พ.ศ. </w:t>
            </w:r>
            <w:r w:rsidR="00FC61B5" w:rsidRPr="00FC61B5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302" w:type="dxa"/>
          </w:tcPr>
          <w:p w14:paraId="61A46FB6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7C5E88E8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51B72CC8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dxa"/>
          </w:tcPr>
          <w:p w14:paraId="7B3DE246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60C69" w:rsidRPr="008623D5" w14:paraId="1ECAC8BE" w14:textId="77777777" w:rsidTr="0018115A">
        <w:tc>
          <w:tcPr>
            <w:tcW w:w="3542" w:type="dxa"/>
          </w:tcPr>
          <w:p w14:paraId="7F2DA4DF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02" w:type="dxa"/>
          </w:tcPr>
          <w:p w14:paraId="151AF15B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45A9EABA" w14:textId="77777777" w:rsidR="00D60C69" w:rsidRPr="008623D5" w:rsidRDefault="00FC61B5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240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184</w:t>
            </w:r>
          </w:p>
        </w:tc>
        <w:tc>
          <w:tcPr>
            <w:tcW w:w="1367" w:type="dxa"/>
          </w:tcPr>
          <w:p w14:paraId="229EC407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55" w:type="dxa"/>
          </w:tcPr>
          <w:p w14:paraId="3FD30DF2" w14:textId="77777777" w:rsidR="00D60C69" w:rsidRPr="008623D5" w:rsidRDefault="00FC61B5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240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184</w:t>
            </w:r>
          </w:p>
        </w:tc>
      </w:tr>
      <w:tr w:rsidR="00D60C69" w:rsidRPr="008623D5" w14:paraId="723B7435" w14:textId="77777777" w:rsidTr="0018115A">
        <w:tc>
          <w:tcPr>
            <w:tcW w:w="3542" w:type="dxa"/>
          </w:tcPr>
          <w:p w14:paraId="6483F3F8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</w:t>
            </w:r>
          </w:p>
        </w:tc>
        <w:tc>
          <w:tcPr>
            <w:tcW w:w="1302" w:type="dxa"/>
          </w:tcPr>
          <w:p w14:paraId="35334DDB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0C3E9F75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5977F743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dxa"/>
          </w:tcPr>
          <w:p w14:paraId="6A55A22C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60C69" w:rsidRPr="008623D5" w14:paraId="38759AAD" w14:textId="77777777" w:rsidTr="0018115A">
        <w:tc>
          <w:tcPr>
            <w:tcW w:w="3542" w:type="dxa"/>
          </w:tcPr>
          <w:p w14:paraId="6DE6099D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ใน</w:t>
            </w: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02" w:type="dxa"/>
          </w:tcPr>
          <w:p w14:paraId="2D0BCFB0" w14:textId="77777777" w:rsidR="00D60C69" w:rsidRPr="008623D5" w:rsidRDefault="00D60C69" w:rsidP="0018115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392B4BF5" w14:textId="77777777" w:rsidR="00D60C69" w:rsidRPr="008623D5" w:rsidRDefault="00D60C69" w:rsidP="0018115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67" w:type="dxa"/>
          </w:tcPr>
          <w:p w14:paraId="4D0DD89C" w14:textId="77777777" w:rsidR="00D60C69" w:rsidRPr="008623D5" w:rsidRDefault="00FC61B5" w:rsidP="0018115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907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740</w:t>
            </w:r>
          </w:p>
        </w:tc>
        <w:tc>
          <w:tcPr>
            <w:tcW w:w="1055" w:type="dxa"/>
          </w:tcPr>
          <w:p w14:paraId="273BB403" w14:textId="77777777" w:rsidR="00D60C69" w:rsidRPr="008623D5" w:rsidRDefault="00FC61B5" w:rsidP="0018115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907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740</w:t>
            </w:r>
          </w:p>
        </w:tc>
      </w:tr>
      <w:tr w:rsidR="00D60C69" w:rsidRPr="008623D5" w14:paraId="17A5C19E" w14:textId="77777777" w:rsidTr="0018115A">
        <w:tc>
          <w:tcPr>
            <w:tcW w:w="3542" w:type="dxa"/>
          </w:tcPr>
          <w:p w14:paraId="12BBB28C" w14:textId="77777777" w:rsidR="00D60C69" w:rsidRPr="008623D5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02" w:type="dxa"/>
          </w:tcPr>
          <w:p w14:paraId="45BD5437" w14:textId="77777777" w:rsidR="00D60C69" w:rsidRPr="008623D5" w:rsidRDefault="00D60C69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0B549408" w14:textId="77777777" w:rsidR="00D60C69" w:rsidRPr="008623D5" w:rsidRDefault="00FC61B5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240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184</w:t>
            </w:r>
          </w:p>
        </w:tc>
        <w:tc>
          <w:tcPr>
            <w:tcW w:w="1367" w:type="dxa"/>
          </w:tcPr>
          <w:p w14:paraId="46BFA669" w14:textId="77777777" w:rsidR="00D60C69" w:rsidRPr="008623D5" w:rsidRDefault="00FC61B5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907</w:t>
            </w:r>
            <w:r w:rsidR="00D60C69" w:rsidRPr="00E2614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740</w:t>
            </w:r>
          </w:p>
        </w:tc>
        <w:tc>
          <w:tcPr>
            <w:tcW w:w="1055" w:type="dxa"/>
          </w:tcPr>
          <w:p w14:paraId="415FEA21" w14:textId="77777777" w:rsidR="00D60C69" w:rsidRPr="008623D5" w:rsidRDefault="00FC61B5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D60C69" w:rsidRPr="005019E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147</w:t>
            </w:r>
            <w:r w:rsidR="00D60C69" w:rsidRPr="005019E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924</w:t>
            </w:r>
          </w:p>
        </w:tc>
      </w:tr>
    </w:tbl>
    <w:p w14:paraId="4D0184C4" w14:textId="77777777" w:rsidR="00535816" w:rsidRDefault="009E3019" w:rsidP="00B542FC">
      <w:pPr>
        <w:tabs>
          <w:tab w:val="left" w:pos="540"/>
        </w:tabs>
        <w:jc w:val="thaiDistribute"/>
        <w:rPr>
          <w:rFonts w:ascii="Angsana New" w:eastAsia="Angsana New" w:hAnsi="Angsana New"/>
          <w:spacing w:val="-4"/>
          <w:sz w:val="28"/>
          <w:szCs w:val="28"/>
        </w:rPr>
      </w:pPr>
      <w:r>
        <w:rPr>
          <w:rFonts w:ascii="Angsana New" w:eastAsia="Angsana New" w:hAnsi="Angsana New"/>
          <w:spacing w:val="-4"/>
          <w:sz w:val="28"/>
          <w:szCs w:val="28"/>
        </w:rPr>
        <w:br w:type="page"/>
      </w:r>
    </w:p>
    <w:p w14:paraId="4E4F4026" w14:textId="77777777" w:rsidR="00CE31BA" w:rsidRPr="00562E83" w:rsidRDefault="00FC61B5" w:rsidP="00B542F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CE31BA" w:rsidRPr="008623D5">
        <w:rPr>
          <w:rFonts w:ascii="Angsana New" w:hAnsi="Angsana New"/>
          <w:b/>
          <w:bCs/>
          <w:sz w:val="28"/>
          <w:szCs w:val="28"/>
        </w:rPr>
        <w:tab/>
      </w:r>
      <w:r w:rsidR="00CE31BA" w:rsidRPr="00562E83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CE31BA" w:rsidRPr="00562E83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CE31BA" w:rsidRPr="00562E83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CE31BA" w:rsidRPr="00562E83">
        <w:rPr>
          <w:rFonts w:ascii="Angsana New" w:hAnsi="Angsana New" w:hint="cs"/>
          <w:sz w:val="28"/>
          <w:szCs w:val="28"/>
          <w:cs/>
          <w:lang w:val="th-TH"/>
        </w:rPr>
        <w:t xml:space="preserve"> (ต่อ)</w:t>
      </w:r>
    </w:p>
    <w:p w14:paraId="515CCFB0" w14:textId="77777777" w:rsidR="00CE31BA" w:rsidRPr="00562E83" w:rsidRDefault="00CE31BA" w:rsidP="00CE31BA">
      <w:pPr>
        <w:pStyle w:val="ab"/>
        <w:overflowPunct/>
        <w:autoSpaceDE/>
        <w:autoSpaceDN/>
        <w:adjustRightInd/>
        <w:ind w:left="540"/>
        <w:jc w:val="thaiDistribute"/>
        <w:textAlignment w:val="auto"/>
        <w:rPr>
          <w:rFonts w:ascii="Angsana New" w:eastAsia="Angsana New" w:hAnsi="Angsana New"/>
          <w:sz w:val="28"/>
          <w:szCs w:val="28"/>
        </w:rPr>
      </w:pPr>
    </w:p>
    <w:p w14:paraId="709883A1" w14:textId="77777777" w:rsidR="00B542FC" w:rsidRPr="00562E83" w:rsidRDefault="00FC61B5" w:rsidP="00E650D0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 w:hint="cs"/>
          <w:sz w:val="28"/>
          <w:szCs w:val="28"/>
          <w:cs/>
        </w:rPr>
      </w:pP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542FC" w:rsidRPr="00562E83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B542FC" w:rsidRPr="00562E83">
        <w:rPr>
          <w:rFonts w:ascii="Angsana New" w:eastAsia="Angsana New" w:hAnsi="Angsana New"/>
          <w:b/>
          <w:bCs/>
          <w:sz w:val="28"/>
          <w:szCs w:val="28"/>
        </w:rPr>
        <w:tab/>
      </w:r>
      <w:r w:rsidR="00B542FC" w:rsidRPr="00562E83">
        <w:rPr>
          <w:rFonts w:ascii="Angsana New" w:eastAsia="Angsana New" w:hAnsi="Angsana New" w:hint="cs"/>
          <w:b/>
          <w:bCs/>
          <w:sz w:val="28"/>
          <w:szCs w:val="28"/>
          <w:cs/>
        </w:rPr>
        <w:t>การประมาณมูลค่ายุติธรรม</w:t>
      </w:r>
      <w:r w:rsidR="00B542FC" w:rsidRPr="00562E83">
        <w:rPr>
          <w:rFonts w:ascii="Angsana New" w:eastAsia="Angsana New" w:hAnsi="Angsana New"/>
          <w:sz w:val="28"/>
          <w:szCs w:val="28"/>
        </w:rPr>
        <w:t xml:space="preserve"> </w:t>
      </w:r>
      <w:r w:rsidR="00B542FC" w:rsidRPr="00562E83">
        <w:rPr>
          <w:rFonts w:ascii="Angsana New" w:eastAsia="Angsana New" w:hAnsi="Angsana New" w:hint="cs"/>
          <w:sz w:val="28"/>
          <w:szCs w:val="28"/>
          <w:cs/>
        </w:rPr>
        <w:t>(ต่อ)</w:t>
      </w:r>
    </w:p>
    <w:p w14:paraId="25FE9886" w14:textId="77777777" w:rsidR="00254CD8" w:rsidRPr="00562E83" w:rsidRDefault="00254CD8" w:rsidP="00E650D0">
      <w:pPr>
        <w:pStyle w:val="ab"/>
        <w:overflowPunct/>
        <w:autoSpaceDE/>
        <w:autoSpaceDN/>
        <w:adjustRightInd/>
        <w:ind w:left="0"/>
        <w:jc w:val="thaiDistribute"/>
        <w:textAlignment w:val="auto"/>
        <w:rPr>
          <w:rFonts w:ascii="Angsana New" w:eastAsia="Angsana New" w:hAnsi="Angsana New" w:hint="cs"/>
          <w:sz w:val="28"/>
          <w:szCs w:val="28"/>
        </w:rPr>
      </w:pPr>
    </w:p>
    <w:p w14:paraId="332E08D9" w14:textId="77777777" w:rsidR="00D16E08" w:rsidRDefault="00D16E08" w:rsidP="00E650D0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/>
          <w:sz w:val="28"/>
          <w:szCs w:val="28"/>
          <w:lang w:val="en-GB"/>
        </w:rPr>
      </w:pPr>
      <w:r w:rsidRPr="00562E83">
        <w:rPr>
          <w:rFonts w:ascii="Angsana New" w:hAnsi="Angsana New"/>
          <w:sz w:val="28"/>
          <w:szCs w:val="28"/>
          <w:cs/>
        </w:rPr>
        <w:t>ตารางต่อไปนี้</w:t>
      </w:r>
      <w:r w:rsidRPr="00254CD8">
        <w:rPr>
          <w:rFonts w:ascii="Angsana New" w:hAnsi="Angsana New"/>
          <w:sz w:val="28"/>
          <w:szCs w:val="28"/>
          <w:cs/>
        </w:rPr>
        <w:t xml:space="preserve">แสดงถึงสินทรัพย์และหนี้สินทางการเงินที่วัดมูลค่าและรับรู้ด้วยมูลค่ายุติธรรม ณ 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>วันที่</w:t>
      </w:r>
      <w:r w:rsidR="00254CD8" w:rsidRPr="00254CD8">
        <w:rPr>
          <w:rFonts w:ascii="Angsana New" w:hAnsi="Angsana New"/>
          <w:sz w:val="28"/>
          <w:szCs w:val="28"/>
          <w:lang w:val="en-GB"/>
        </w:rPr>
        <w:br/>
      </w:r>
      <w:r w:rsidR="00FC61B5" w:rsidRPr="00FC61B5">
        <w:rPr>
          <w:rFonts w:ascii="Angsana New" w:hAnsi="Angsana New"/>
          <w:sz w:val="28"/>
          <w:szCs w:val="28"/>
          <w:lang w:val="en-GB"/>
        </w:rPr>
        <w:t>31</w:t>
      </w:r>
      <w:r w:rsidRPr="00254CD8">
        <w:rPr>
          <w:rFonts w:ascii="Angsana New" w:hAnsi="Angsana New"/>
          <w:sz w:val="28"/>
          <w:szCs w:val="28"/>
          <w:lang w:val="en-GB"/>
        </w:rPr>
        <w:t xml:space="preserve"> 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มีนาคม </w:t>
      </w:r>
      <w:r w:rsidR="00826E3D"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FC61B5" w:rsidRPr="00FC61B5">
        <w:rPr>
          <w:rFonts w:ascii="Angsana New" w:hAnsi="Angsana New" w:hint="cs"/>
          <w:sz w:val="28"/>
          <w:szCs w:val="28"/>
          <w:lang w:val="en-GB"/>
        </w:rPr>
        <w:t>2561</w:t>
      </w:r>
      <w:r w:rsidR="00254CD8"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 และวันที่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31</w:t>
      </w:r>
      <w:r w:rsidR="00254CD8" w:rsidRPr="00254CD8">
        <w:rPr>
          <w:rFonts w:ascii="Angsana New" w:eastAsia="Angsana New" w:hAnsi="Angsana New"/>
          <w:sz w:val="28"/>
          <w:szCs w:val="28"/>
          <w:cs/>
        </w:rPr>
        <w:t xml:space="preserve"> ธันวาคม </w:t>
      </w:r>
      <w:r w:rsidR="00826E3D">
        <w:rPr>
          <w:rFonts w:ascii="Angsana New" w:eastAsia="Angsana New" w:hAnsi="Angsana New"/>
          <w:sz w:val="28"/>
          <w:szCs w:val="28"/>
          <w:cs/>
        </w:rPr>
        <w:t xml:space="preserve">พ.ศ.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2560</w:t>
      </w:r>
      <w:r w:rsidR="00D60C69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(ต่อ)</w:t>
      </w:r>
    </w:p>
    <w:p w14:paraId="08164134" w14:textId="77777777" w:rsidR="00562E83" w:rsidRPr="00254CD8" w:rsidRDefault="00562E83" w:rsidP="00E650D0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 w:hint="cs"/>
          <w:sz w:val="20"/>
          <w:szCs w:val="20"/>
          <w:lang w:val="en-GB"/>
        </w:rPr>
      </w:pPr>
    </w:p>
    <w:tbl>
      <w:tblPr>
        <w:tblW w:w="859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02"/>
        <w:gridCol w:w="1315"/>
        <w:gridCol w:w="1367"/>
        <w:gridCol w:w="1055"/>
        <w:gridCol w:w="14"/>
      </w:tblGrid>
      <w:tr w:rsidR="00D16E08" w:rsidRPr="00CE22C6" w14:paraId="44D41E28" w14:textId="77777777" w:rsidTr="003F2FAA">
        <w:trPr>
          <w:gridAfter w:val="1"/>
          <w:wAfter w:w="14" w:type="dxa"/>
          <w:trHeight w:val="349"/>
        </w:trPr>
        <w:tc>
          <w:tcPr>
            <w:tcW w:w="3542" w:type="dxa"/>
            <w:vAlign w:val="bottom"/>
          </w:tcPr>
          <w:p w14:paraId="58D02F99" w14:textId="77777777" w:rsidR="00D16E08" w:rsidRPr="00CE22C6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039" w:type="dxa"/>
            <w:gridSpan w:val="4"/>
            <w:vAlign w:val="bottom"/>
          </w:tcPr>
          <w:p w14:paraId="45BED3E7" w14:textId="77777777" w:rsidR="00D16E08" w:rsidRPr="00CE22C6" w:rsidRDefault="00D16E08" w:rsidP="00186B69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:</w:t>
            </w: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D16E08" w:rsidRPr="00CE22C6" w14:paraId="77ABA7F4" w14:textId="77777777" w:rsidTr="003F2FAA">
        <w:trPr>
          <w:gridAfter w:val="1"/>
          <w:wAfter w:w="14" w:type="dxa"/>
        </w:trPr>
        <w:tc>
          <w:tcPr>
            <w:tcW w:w="3542" w:type="dxa"/>
            <w:vAlign w:val="bottom"/>
          </w:tcPr>
          <w:p w14:paraId="1895CB30" w14:textId="77777777" w:rsidR="00D16E08" w:rsidRPr="00CE22C6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14:paraId="45A09E12" w14:textId="77777777" w:rsidR="00D16E08" w:rsidRPr="00CE22C6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  <w:lang w:val="en-GB"/>
              </w:rPr>
              <w:t>ข้อมูล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FC61B5" w:rsidRPr="00FC61B5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15" w:type="dxa"/>
            <w:vAlign w:val="bottom"/>
          </w:tcPr>
          <w:p w14:paraId="3DDCE3C4" w14:textId="77777777" w:rsidR="00D16E08" w:rsidRPr="00CE22C6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FC61B5" w:rsidRPr="00FC61B5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67" w:type="dxa"/>
            <w:vAlign w:val="bottom"/>
          </w:tcPr>
          <w:p w14:paraId="5E1ABE21" w14:textId="77777777" w:rsidR="00D16E08" w:rsidRPr="00CE22C6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ข้อมูลร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ะดับ</w:t>
            </w:r>
            <w:r w:rsidRPr="00CE22C6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FC61B5" w:rsidRPr="00FC61B5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055" w:type="dxa"/>
            <w:vAlign w:val="bottom"/>
          </w:tcPr>
          <w:p w14:paraId="42FCCF5B" w14:textId="77777777" w:rsidR="00D16E08" w:rsidRPr="00CE22C6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CE22C6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16E08" w:rsidRPr="00CE22C6" w14:paraId="0E688556" w14:textId="77777777" w:rsidTr="003F2FAA">
        <w:trPr>
          <w:trHeight w:val="78"/>
        </w:trPr>
        <w:tc>
          <w:tcPr>
            <w:tcW w:w="3542" w:type="dxa"/>
            <w:vAlign w:val="bottom"/>
          </w:tcPr>
          <w:p w14:paraId="0F5729F0" w14:textId="77777777" w:rsidR="00D16E08" w:rsidRPr="00CE22C6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02" w:type="dxa"/>
            <w:vAlign w:val="bottom"/>
          </w:tcPr>
          <w:p w14:paraId="1DF09E0D" w14:textId="77777777" w:rsidR="00D16E08" w:rsidRPr="00CE22C6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15" w:type="dxa"/>
            <w:vAlign w:val="bottom"/>
          </w:tcPr>
          <w:p w14:paraId="32EC259A" w14:textId="77777777" w:rsidR="00D16E08" w:rsidRPr="00CE22C6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67" w:type="dxa"/>
            <w:vAlign w:val="bottom"/>
          </w:tcPr>
          <w:p w14:paraId="286B465C" w14:textId="77777777" w:rsidR="00D16E08" w:rsidRPr="00CE22C6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vAlign w:val="bottom"/>
          </w:tcPr>
          <w:p w14:paraId="367700DA" w14:textId="77777777" w:rsidR="00D16E08" w:rsidRPr="00CE22C6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D16E08" w:rsidRPr="00CE22C6" w14:paraId="361F56BE" w14:textId="77777777" w:rsidTr="003F2FAA">
        <w:tc>
          <w:tcPr>
            <w:tcW w:w="3542" w:type="dxa"/>
          </w:tcPr>
          <w:p w14:paraId="5ACFFB6C" w14:textId="77777777" w:rsidR="00D16E08" w:rsidRPr="00CE22C6" w:rsidRDefault="00D16E08" w:rsidP="003F2FAA">
            <w:pPr>
              <w:pStyle w:val="a6"/>
              <w:tabs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Cs/>
                <w:spacing w:val="-10"/>
                <w:sz w:val="28"/>
                <w:szCs w:val="28"/>
                <w:shd w:val="clear" w:color="auto" w:fill="FFFFFF"/>
                <w:lang w:val="en-GB"/>
              </w:rPr>
            </w:pPr>
            <w:r w:rsidRPr="00CE22C6">
              <w:rPr>
                <w:rFonts w:ascii="Angsana New" w:hAnsi="Angsana New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>สินทรัพย์</w:t>
            </w:r>
            <w:r w:rsidR="00254CD8" w:rsidRPr="00CE22C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254CD8" w:rsidRPr="00CE22C6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</w:rPr>
              <w:t xml:space="preserve">ณ </w:t>
            </w:r>
            <w:r w:rsidR="00254CD8" w:rsidRPr="00CE22C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วันที่ </w:t>
            </w:r>
            <w:r w:rsidR="00FC61B5" w:rsidRPr="00FC61B5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val="en-GB"/>
              </w:rPr>
              <w:t>31</w:t>
            </w:r>
            <w:r w:rsidR="00254CD8" w:rsidRPr="00CE22C6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val="en-GB"/>
              </w:rPr>
              <w:t xml:space="preserve"> </w:t>
            </w:r>
            <w:r w:rsidR="00254CD8" w:rsidRPr="00CE22C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ธันวาคม </w:t>
            </w:r>
            <w:r w:rsidR="00826E3D" w:rsidRPr="00CE22C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พ.ศ. </w:t>
            </w:r>
            <w:r w:rsidR="00FC61B5" w:rsidRPr="00FC61B5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302" w:type="dxa"/>
          </w:tcPr>
          <w:p w14:paraId="77ED4D80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</w:tcPr>
          <w:p w14:paraId="65C31D96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0952E786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</w:tcPr>
          <w:p w14:paraId="4C88C5F6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16E08" w:rsidRPr="00CE22C6" w14:paraId="681B1396" w14:textId="77777777" w:rsidTr="003F2FAA">
        <w:tc>
          <w:tcPr>
            <w:tcW w:w="3542" w:type="dxa"/>
          </w:tcPr>
          <w:p w14:paraId="6B4F91D6" w14:textId="77777777" w:rsidR="00D16E08" w:rsidRPr="00CE22C6" w:rsidRDefault="00D16E08" w:rsidP="009E3019">
            <w:pPr>
              <w:pStyle w:val="a6"/>
              <w:tabs>
                <w:tab w:val="clear" w:pos="4153"/>
                <w:tab w:val="clear" w:pos="8306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CE22C6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02" w:type="dxa"/>
          </w:tcPr>
          <w:p w14:paraId="669A9E46" w14:textId="77777777" w:rsidR="00D16E08" w:rsidRPr="00CE22C6" w:rsidRDefault="003F2FAA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54B6D40C" w14:textId="77777777" w:rsidR="00D16E08" w:rsidRPr="00CE22C6" w:rsidRDefault="00FC61B5" w:rsidP="003F2FA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  <w:tc>
          <w:tcPr>
            <w:tcW w:w="1367" w:type="dxa"/>
          </w:tcPr>
          <w:p w14:paraId="04F1AA6D" w14:textId="77777777" w:rsidR="00D16E08" w:rsidRPr="00CE22C6" w:rsidRDefault="003F2FAA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69" w:type="dxa"/>
            <w:gridSpan w:val="2"/>
          </w:tcPr>
          <w:p w14:paraId="4623D7D0" w14:textId="77777777" w:rsidR="00D16E08" w:rsidRPr="00CE22C6" w:rsidRDefault="00FC61B5" w:rsidP="003F2FA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</w:tr>
      <w:tr w:rsidR="00D16E08" w:rsidRPr="00CE22C6" w14:paraId="1A0C284D" w14:textId="77777777" w:rsidTr="003F2FAA">
        <w:tc>
          <w:tcPr>
            <w:tcW w:w="3542" w:type="dxa"/>
          </w:tcPr>
          <w:p w14:paraId="71CB5734" w14:textId="77777777" w:rsidR="00D16E08" w:rsidRPr="00CE22C6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CE22C6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</w:t>
            </w:r>
            <w:r w:rsidR="002C50C3">
              <w:rPr>
                <w:rFonts w:ascii="Angsana New" w:hAnsi="Angsana New" w:hint="cs"/>
                <w:sz w:val="28"/>
                <w:szCs w:val="28"/>
                <w:cs/>
              </w:rPr>
              <w:t>ใน</w:t>
            </w:r>
          </w:p>
        </w:tc>
        <w:tc>
          <w:tcPr>
            <w:tcW w:w="1302" w:type="dxa"/>
          </w:tcPr>
          <w:p w14:paraId="20DD4D72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</w:tcPr>
          <w:p w14:paraId="64F0C316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0379176F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</w:tcPr>
          <w:p w14:paraId="5784BB24" w14:textId="77777777" w:rsidR="00D16E08" w:rsidRPr="00CE22C6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16E08" w:rsidRPr="00CE22C6" w14:paraId="2C55289D" w14:textId="77777777" w:rsidTr="003F2FAA">
        <w:tc>
          <w:tcPr>
            <w:tcW w:w="3542" w:type="dxa"/>
          </w:tcPr>
          <w:p w14:paraId="5F72CBBE" w14:textId="77777777" w:rsidR="00D16E08" w:rsidRPr="00CE22C6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02" w:type="dxa"/>
          </w:tcPr>
          <w:p w14:paraId="51FF1396" w14:textId="77777777" w:rsidR="00D16E08" w:rsidRPr="00CE22C6" w:rsidRDefault="003F2FAA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419F39FC" w14:textId="77777777" w:rsidR="00D16E08" w:rsidRPr="00CE22C6" w:rsidRDefault="003F2FAA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67" w:type="dxa"/>
          </w:tcPr>
          <w:p w14:paraId="14803FE2" w14:textId="77777777" w:rsidR="00D16E08" w:rsidRPr="00CE22C6" w:rsidRDefault="00FC61B5" w:rsidP="003F2FA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  <w:tc>
          <w:tcPr>
            <w:tcW w:w="1069" w:type="dxa"/>
            <w:gridSpan w:val="2"/>
          </w:tcPr>
          <w:p w14:paraId="171F7195" w14:textId="77777777" w:rsidR="00D16E08" w:rsidRPr="00CE22C6" w:rsidRDefault="00FC61B5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</w:tr>
      <w:tr w:rsidR="00D16E08" w:rsidRPr="00CE22C6" w14:paraId="380B64A0" w14:textId="77777777" w:rsidTr="003F2FAA">
        <w:tc>
          <w:tcPr>
            <w:tcW w:w="3542" w:type="dxa"/>
          </w:tcPr>
          <w:p w14:paraId="5A03CD73" w14:textId="77777777" w:rsidR="00D16E08" w:rsidRPr="00CE22C6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02" w:type="dxa"/>
          </w:tcPr>
          <w:p w14:paraId="5EED9A61" w14:textId="77777777" w:rsidR="00D16E08" w:rsidRPr="00CE22C6" w:rsidRDefault="003F2FAA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5C4860C4" w14:textId="77777777" w:rsidR="00D16E08" w:rsidRPr="00CE22C6" w:rsidRDefault="00FC61B5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  <w:tc>
          <w:tcPr>
            <w:tcW w:w="1367" w:type="dxa"/>
          </w:tcPr>
          <w:p w14:paraId="5FB51DC3" w14:textId="77777777" w:rsidR="00D16E08" w:rsidRPr="00CE22C6" w:rsidRDefault="00FC61B5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  <w:tc>
          <w:tcPr>
            <w:tcW w:w="1069" w:type="dxa"/>
            <w:gridSpan w:val="2"/>
          </w:tcPr>
          <w:p w14:paraId="4243A485" w14:textId="77777777" w:rsidR="00D16E08" w:rsidRPr="00CE22C6" w:rsidRDefault="00FC61B5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927</w:t>
            </w:r>
            <w:r w:rsidR="003F2FAA" w:rsidRPr="00CE22C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656</w:t>
            </w:r>
          </w:p>
        </w:tc>
      </w:tr>
    </w:tbl>
    <w:p w14:paraId="28200D97" w14:textId="77777777" w:rsidR="003F2FAA" w:rsidRPr="00562E83" w:rsidRDefault="003F2FAA" w:rsidP="002C50C3">
      <w:pPr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70B62DEC" w14:textId="77777777" w:rsidR="00747D2F" w:rsidRPr="00562E83" w:rsidRDefault="00747D2F" w:rsidP="000738A7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562E83">
        <w:rPr>
          <w:rFonts w:ascii="Angsana New" w:eastAsia="Angsana New" w:hAnsi="Angsana New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180CAF4C" w14:textId="77777777" w:rsidR="00E650D0" w:rsidRPr="00562E83" w:rsidRDefault="00E650D0" w:rsidP="00E650D0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</w:p>
    <w:p w14:paraId="39ADB420" w14:textId="77777777" w:rsidR="00BA7512" w:rsidRPr="00562E83" w:rsidRDefault="00B542FC" w:rsidP="00B86255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562E83">
        <w:rPr>
          <w:rFonts w:ascii="Angsana New" w:eastAsia="Angsana New" w:hAnsi="Angsana New" w:hint="cs"/>
          <w:sz w:val="28"/>
          <w:szCs w:val="28"/>
          <w:cs/>
        </w:rPr>
        <w:t>ไม่มีการเปลี่ยนแปลงเทคนิคในการประเมินมูลค่าในระหว่างงวด</w:t>
      </w:r>
    </w:p>
    <w:p w14:paraId="57E40E55" w14:textId="77777777" w:rsidR="00E650D0" w:rsidRPr="00562E83" w:rsidRDefault="00E650D0" w:rsidP="00B86255">
      <w:pPr>
        <w:ind w:left="108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6306C37F" w14:textId="77777777" w:rsidR="00E650D0" w:rsidRPr="00562E83" w:rsidRDefault="00FC61B5" w:rsidP="00E650D0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ab/>
      </w:r>
      <w:r w:rsidR="00E650D0" w:rsidRPr="00562E83">
        <w:rPr>
          <w:rFonts w:ascii="Angsana New" w:eastAsia="Angsana New" w:hAnsi="Angsana New"/>
          <w:b/>
          <w:bCs/>
          <w:sz w:val="28"/>
          <w:szCs w:val="28"/>
          <w:cs/>
        </w:rPr>
        <w:t>เทคนิคการประเมินมูลค่าสำหรับการวัดมูลค่ายุติธรรม</w:t>
      </w:r>
      <w:r w:rsidR="00E650D0" w:rsidRPr="00562E83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ระดับที่ </w:t>
      </w: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</w:p>
    <w:p w14:paraId="1586B934" w14:textId="77777777" w:rsidR="00E650D0" w:rsidRPr="00562E83" w:rsidRDefault="00E650D0" w:rsidP="00E650D0">
      <w:pPr>
        <w:snapToGrid w:val="0"/>
        <w:ind w:left="1080"/>
        <w:jc w:val="thaiDistribute"/>
        <w:rPr>
          <w:rFonts w:ascii="Angsana New" w:hAnsi="Angsana New"/>
          <w:sz w:val="28"/>
          <w:szCs w:val="28"/>
        </w:rPr>
      </w:pPr>
    </w:p>
    <w:p w14:paraId="6C7BC01A" w14:textId="77777777" w:rsidR="00E650D0" w:rsidRPr="00562E83" w:rsidRDefault="00E650D0" w:rsidP="00E650D0">
      <w:pPr>
        <w:snapToGrid w:val="0"/>
        <w:ind w:left="1080"/>
        <w:jc w:val="thaiDistribute"/>
        <w:rPr>
          <w:rFonts w:ascii="Angsana New" w:eastAsia="Angsana New" w:hAnsi="Angsana New"/>
          <w:spacing w:val="-6"/>
          <w:sz w:val="28"/>
          <w:szCs w:val="28"/>
        </w:rPr>
      </w:pPr>
      <w:r w:rsidRPr="00562E83">
        <w:rPr>
          <w:rFonts w:ascii="Angsana New" w:eastAsia="Angsana New" w:hAnsi="Angsana New"/>
          <w:spacing w:val="-6"/>
          <w:sz w:val="28"/>
          <w:szCs w:val="28"/>
          <w:cs/>
        </w:rPr>
        <w:t>มูลค่ายุติธรรม</w:t>
      </w:r>
      <w:r w:rsidRPr="00562E83">
        <w:rPr>
          <w:rFonts w:ascii="Angsana New" w:eastAsia="Angsana New" w:hAnsi="Angsana New" w:hint="cs"/>
          <w:spacing w:val="-6"/>
          <w:sz w:val="28"/>
          <w:szCs w:val="28"/>
          <w:cs/>
        </w:rPr>
        <w:t>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628598D5" w14:textId="77777777" w:rsidR="00E650D0" w:rsidRPr="00562E83" w:rsidRDefault="00E650D0" w:rsidP="00E650D0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3A451918" w14:textId="77777777" w:rsidR="00E650D0" w:rsidRPr="00562E83" w:rsidRDefault="00FC61B5" w:rsidP="00E650D0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ab/>
      </w:r>
      <w:r w:rsidR="00E650D0" w:rsidRPr="00562E83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E650D0" w:rsidRPr="00562E83">
        <w:rPr>
          <w:rFonts w:ascii="Angsana New" w:eastAsia="Angsana New" w:hAnsi="Angsana New"/>
          <w:b/>
          <w:bCs/>
          <w:sz w:val="28"/>
          <w:szCs w:val="28"/>
        </w:rPr>
        <w:t>)</w:t>
      </w:r>
    </w:p>
    <w:p w14:paraId="07E06EE9" w14:textId="77777777" w:rsidR="00FE5A3C" w:rsidRPr="00562E83" w:rsidRDefault="00FE5A3C" w:rsidP="00FE5A3C">
      <w:pPr>
        <w:snapToGrid w:val="0"/>
        <w:ind w:left="1080"/>
        <w:jc w:val="thaiDistribute"/>
        <w:rPr>
          <w:rFonts w:ascii="Angsana New" w:eastAsia="Angsana New" w:hAnsi="Angsana New"/>
          <w:sz w:val="28"/>
          <w:szCs w:val="28"/>
        </w:rPr>
      </w:pPr>
    </w:p>
    <w:p w14:paraId="480B952B" w14:textId="77777777" w:rsidR="00FE5A3C" w:rsidRDefault="00FE5A3C" w:rsidP="00FE5A3C">
      <w:pPr>
        <w:snapToGrid w:val="0"/>
        <w:ind w:left="1080"/>
        <w:jc w:val="thaiDistribute"/>
        <w:rPr>
          <w:rFonts w:ascii="Angsana New" w:hAnsi="Angsana New"/>
          <w:sz w:val="28"/>
          <w:szCs w:val="28"/>
          <w:cs/>
        </w:rPr>
      </w:pPr>
      <w:r w:rsidRPr="00562E83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562E83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562E83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Pr="00562E83">
        <w:rPr>
          <w:rFonts w:ascii="Angsana New" w:hAnsi="Angsana New" w:hint="cs"/>
          <w:sz w:val="28"/>
          <w:szCs w:val="28"/>
          <w:cs/>
        </w:rPr>
        <w:t>ใช้</w:t>
      </w:r>
      <w:r w:rsidRPr="00562E83">
        <w:rPr>
          <w:rFonts w:ascii="Angsana New" w:hAnsi="Angsana New"/>
          <w:sz w:val="28"/>
          <w:szCs w:val="28"/>
          <w:cs/>
        </w:rPr>
        <w:t>วิธี</w:t>
      </w:r>
      <w:r w:rsidRPr="00562E83">
        <w:rPr>
          <w:rFonts w:ascii="Angsana New" w:hAnsi="Angsana New" w:hint="cs"/>
          <w:sz w:val="28"/>
          <w:szCs w:val="28"/>
          <w:cs/>
        </w:rPr>
        <w:t>ประเมิน</w:t>
      </w:r>
      <w:r w:rsidRPr="00562E83">
        <w:rPr>
          <w:rFonts w:ascii="Angsana New" w:hAnsi="Angsana New" w:hint="cs"/>
          <w:spacing w:val="-5"/>
          <w:sz w:val="28"/>
          <w:szCs w:val="28"/>
          <w:cs/>
        </w:rPr>
        <w:t>ราคา</w:t>
      </w:r>
      <w:r w:rsidRPr="009E3019">
        <w:rPr>
          <w:rFonts w:ascii="Angsana New" w:hAnsi="Angsana New" w:hint="cs"/>
          <w:spacing w:val="-5"/>
          <w:sz w:val="28"/>
          <w:szCs w:val="28"/>
          <w:cs/>
        </w:rPr>
        <w:t>ตาม</w:t>
      </w:r>
      <w:r w:rsidRPr="009E3019">
        <w:rPr>
          <w:rFonts w:ascii="Angsana New" w:hAnsi="Angsana New"/>
          <w:spacing w:val="-5"/>
          <w:sz w:val="28"/>
          <w:szCs w:val="28"/>
          <w:cs/>
        </w:rPr>
        <w:t>รายได้ (</w:t>
      </w:r>
      <w:r w:rsidRPr="009E3019">
        <w:rPr>
          <w:rFonts w:ascii="Angsana New" w:hAnsi="Angsana New"/>
          <w:spacing w:val="-5"/>
          <w:sz w:val="28"/>
          <w:szCs w:val="28"/>
        </w:rPr>
        <w:t xml:space="preserve">Income approach) </w:t>
      </w:r>
      <w:r w:rsidRPr="009E3019">
        <w:rPr>
          <w:rFonts w:ascii="Angsana New" w:hAnsi="Angsana New" w:hint="cs"/>
          <w:spacing w:val="-5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Pr="009E3019">
        <w:rPr>
          <w:rFonts w:ascii="Angsana New" w:hAnsi="Angsana New"/>
          <w:spacing w:val="-6"/>
          <w:sz w:val="28"/>
          <w:szCs w:val="28"/>
          <w:cs/>
        </w:rPr>
        <w:t>ใช้อัตราผลตอบแทนที่ผู้ถือหุ้นคาดว่าจะได้รับ</w:t>
      </w:r>
      <w:r w:rsidRPr="009E3019">
        <w:rPr>
          <w:rFonts w:ascii="Angsana New" w:hAnsi="Angsana New"/>
          <w:spacing w:val="-6"/>
          <w:sz w:val="28"/>
          <w:szCs w:val="28"/>
        </w:rPr>
        <w:t xml:space="preserve"> (Return on Equity)</w:t>
      </w:r>
      <w:r w:rsidRPr="009E3019">
        <w:rPr>
          <w:rFonts w:ascii="Angsana New" w:hAnsi="Angsana New" w:hint="cs"/>
          <w:spacing w:val="-6"/>
          <w:sz w:val="28"/>
          <w:szCs w:val="28"/>
          <w:cs/>
        </w:rPr>
        <w:t xml:space="preserve"> เป็นอัตราคิดลดร้อยละ </w:t>
      </w:r>
      <w:r w:rsidR="00FC61B5" w:rsidRPr="00FC61B5">
        <w:rPr>
          <w:rFonts w:ascii="Angsana New" w:hAnsi="Angsana New"/>
          <w:spacing w:val="-6"/>
          <w:sz w:val="28"/>
          <w:szCs w:val="28"/>
          <w:lang w:val="en-GB"/>
        </w:rPr>
        <w:t>4</w:t>
      </w:r>
      <w:r w:rsidRPr="009E3019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FC61B5" w:rsidRPr="00FC61B5">
        <w:rPr>
          <w:rFonts w:ascii="Angsana New" w:hAnsi="Angsana New"/>
          <w:spacing w:val="-6"/>
          <w:sz w:val="28"/>
          <w:szCs w:val="28"/>
          <w:lang w:val="en-GB"/>
        </w:rPr>
        <w:t>81</w:t>
      </w:r>
      <w:r w:rsidRPr="009E3019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9E3019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ต่อปี </w:t>
      </w:r>
      <w:r w:rsidRPr="009E3019">
        <w:rPr>
          <w:rFonts w:ascii="Angsana New" w:hAnsi="Angsana New" w:hint="cs"/>
          <w:spacing w:val="-6"/>
          <w:sz w:val="28"/>
          <w:szCs w:val="28"/>
          <w:cs/>
        </w:rPr>
        <w:t>กองทุนรวมฯ</w:t>
      </w:r>
      <w:r w:rsidRPr="008D4591">
        <w:rPr>
          <w:rFonts w:ascii="Angsana New" w:hAnsi="Angsana New" w:hint="cs"/>
          <w:sz w:val="28"/>
          <w:szCs w:val="28"/>
          <w:cs/>
        </w:rPr>
        <w:t xml:space="preserve"> ได้ว่าจ้าง </w:t>
      </w:r>
      <w:r w:rsidRPr="008D4591">
        <w:rPr>
          <w:rFonts w:ascii="Angsana New" w:hAnsi="Angsana New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7F66791F" w14:textId="77777777" w:rsidR="00FE5A3C" w:rsidRDefault="00FE5A3C" w:rsidP="00FE5A3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br w:type="page"/>
      </w:r>
    </w:p>
    <w:p w14:paraId="194186B0" w14:textId="77777777" w:rsidR="00FE5A3C" w:rsidRPr="00562E83" w:rsidRDefault="00FC61B5" w:rsidP="00FE5A3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FE5A3C" w:rsidRPr="008623D5">
        <w:rPr>
          <w:rFonts w:ascii="Angsana New" w:hAnsi="Angsana New"/>
          <w:b/>
          <w:bCs/>
          <w:sz w:val="28"/>
          <w:szCs w:val="28"/>
        </w:rPr>
        <w:tab/>
      </w:r>
      <w:r w:rsidR="00FE5A3C" w:rsidRPr="00562E83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FE5A3C" w:rsidRPr="00562E83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FE5A3C" w:rsidRPr="00562E83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FE5A3C" w:rsidRPr="00562E83">
        <w:rPr>
          <w:rFonts w:ascii="Angsana New" w:hAnsi="Angsana New" w:hint="cs"/>
          <w:sz w:val="28"/>
          <w:szCs w:val="28"/>
          <w:cs/>
          <w:lang w:val="th-TH"/>
        </w:rPr>
        <w:t xml:space="preserve"> (ต่อ)</w:t>
      </w:r>
    </w:p>
    <w:p w14:paraId="01D8BB20" w14:textId="77777777" w:rsidR="00FE5A3C" w:rsidRPr="00562E83" w:rsidRDefault="00FE5A3C" w:rsidP="00FE5A3C">
      <w:pPr>
        <w:pStyle w:val="ab"/>
        <w:overflowPunct/>
        <w:autoSpaceDE/>
        <w:autoSpaceDN/>
        <w:adjustRightInd/>
        <w:ind w:left="540"/>
        <w:jc w:val="thaiDistribute"/>
        <w:textAlignment w:val="auto"/>
        <w:rPr>
          <w:rFonts w:ascii="Angsana New" w:eastAsia="Angsana New" w:hAnsi="Angsana New" w:hint="cs"/>
          <w:sz w:val="28"/>
          <w:szCs w:val="28"/>
          <w:cs/>
        </w:rPr>
      </w:pPr>
    </w:p>
    <w:p w14:paraId="728F5C0A" w14:textId="77777777" w:rsidR="00E650D0" w:rsidRPr="00562E83" w:rsidRDefault="00FC61B5" w:rsidP="00FE5A3C">
      <w:pPr>
        <w:tabs>
          <w:tab w:val="right" w:pos="9000"/>
        </w:tabs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FE5A3C" w:rsidRPr="00562E83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C61B5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FE5A3C" w:rsidRPr="00562E83">
        <w:rPr>
          <w:rFonts w:ascii="Angsana New" w:eastAsia="Angsana New" w:hAnsi="Angsana New"/>
          <w:b/>
          <w:bCs/>
          <w:sz w:val="28"/>
          <w:szCs w:val="28"/>
        </w:rPr>
        <w:tab/>
      </w:r>
      <w:r w:rsidR="00FE5A3C" w:rsidRPr="00562E83">
        <w:rPr>
          <w:rFonts w:ascii="Angsana New" w:eastAsia="Angsana New" w:hAnsi="Angsana New" w:hint="cs"/>
          <w:b/>
          <w:bCs/>
          <w:sz w:val="28"/>
          <w:szCs w:val="28"/>
          <w:cs/>
        </w:rPr>
        <w:t>การ</w:t>
      </w:r>
      <w:r w:rsidR="00E650D0" w:rsidRPr="00562E83">
        <w:rPr>
          <w:rFonts w:ascii="Angsana New" w:hAnsi="Angsana New"/>
          <w:b/>
          <w:bCs/>
          <w:sz w:val="28"/>
          <w:szCs w:val="28"/>
          <w:cs/>
        </w:rPr>
        <w:t>เคลื่อนไหวของ</w:t>
      </w:r>
      <w:r w:rsidR="00E650D0" w:rsidRPr="00562E83">
        <w:rPr>
          <w:rFonts w:ascii="Angsana New" w:hAnsi="Angsana New" w:hint="cs"/>
          <w:b/>
          <w:bCs/>
          <w:sz w:val="28"/>
          <w:szCs w:val="28"/>
          <w:cs/>
        </w:rPr>
        <w:t xml:space="preserve">เงินลงทุนตามมูลค่ายุติธรรม </w:t>
      </w:r>
    </w:p>
    <w:p w14:paraId="00CAEC4B" w14:textId="77777777" w:rsidR="00E650D0" w:rsidRPr="00562E83" w:rsidRDefault="00E650D0" w:rsidP="00E650D0">
      <w:pPr>
        <w:snapToGrid w:val="0"/>
        <w:ind w:left="1080"/>
        <w:jc w:val="thaiDistribute"/>
        <w:rPr>
          <w:rFonts w:ascii="Angsana New" w:hAnsi="Angsana New"/>
          <w:sz w:val="28"/>
          <w:szCs w:val="28"/>
          <w:lang w:val="en-GB"/>
        </w:rPr>
      </w:pPr>
    </w:p>
    <w:tbl>
      <w:tblPr>
        <w:tblW w:w="85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5"/>
        <w:gridCol w:w="1275"/>
        <w:gridCol w:w="1843"/>
        <w:gridCol w:w="1505"/>
      </w:tblGrid>
      <w:tr w:rsidR="00E650D0" w:rsidRPr="00B1086F" w14:paraId="7D796CF2" w14:textId="77777777" w:rsidTr="0018115A">
        <w:tc>
          <w:tcPr>
            <w:tcW w:w="3945" w:type="dxa"/>
            <w:vAlign w:val="bottom"/>
          </w:tcPr>
          <w:p w14:paraId="03D798A5" w14:textId="77777777" w:rsidR="00E650D0" w:rsidRPr="00B1086F" w:rsidRDefault="00E650D0" w:rsidP="0018115A">
            <w:pPr>
              <w:tabs>
                <w:tab w:val="right" w:pos="9000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vAlign w:val="bottom"/>
          </w:tcPr>
          <w:p w14:paraId="0107A98B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Align w:val="bottom"/>
          </w:tcPr>
          <w:p w14:paraId="1DFFEFEE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505" w:type="dxa"/>
            <w:vAlign w:val="bottom"/>
          </w:tcPr>
          <w:p w14:paraId="7EA43B07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650D0" w:rsidRPr="00B1086F" w14:paraId="5285DA5E" w14:textId="77777777" w:rsidTr="0018115A">
        <w:tc>
          <w:tcPr>
            <w:tcW w:w="3945" w:type="dxa"/>
            <w:vAlign w:val="bottom"/>
          </w:tcPr>
          <w:p w14:paraId="365569A4" w14:textId="77777777" w:rsidR="00E650D0" w:rsidRPr="00B1086F" w:rsidRDefault="00E650D0" w:rsidP="0018115A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31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มีนาคม </w:t>
            </w:r>
            <w:r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พ.ศ.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2561</w:t>
            </w:r>
          </w:p>
        </w:tc>
        <w:tc>
          <w:tcPr>
            <w:tcW w:w="1275" w:type="dxa"/>
            <w:vAlign w:val="bottom"/>
          </w:tcPr>
          <w:p w14:paraId="05C27772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106D131A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43" w:type="dxa"/>
            <w:vAlign w:val="bottom"/>
          </w:tcPr>
          <w:p w14:paraId="4382993F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การเข้าลงทุนใ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043DE6B3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55C80837" w14:textId="77777777" w:rsidR="00E650D0" w:rsidRPr="00B1086F" w:rsidRDefault="00E650D0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505" w:type="dxa"/>
            <w:vAlign w:val="bottom"/>
          </w:tcPr>
          <w:p w14:paraId="75EFFFBE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13330D18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288A08F1" w14:textId="77777777" w:rsidR="00E650D0" w:rsidRPr="00B1086F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E650D0" w:rsidRPr="00F01D2B" w14:paraId="371A85C9" w14:textId="77777777" w:rsidTr="0018115A">
        <w:trPr>
          <w:trHeight w:val="78"/>
        </w:trPr>
        <w:tc>
          <w:tcPr>
            <w:tcW w:w="3945" w:type="dxa"/>
            <w:vAlign w:val="bottom"/>
          </w:tcPr>
          <w:p w14:paraId="741739A9" w14:textId="77777777" w:rsidR="00E650D0" w:rsidRPr="00F01D2B" w:rsidRDefault="00E650D0" w:rsidP="0018115A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275" w:type="dxa"/>
            <w:vAlign w:val="bottom"/>
          </w:tcPr>
          <w:p w14:paraId="3A0C0FB7" w14:textId="77777777" w:rsidR="00E650D0" w:rsidRPr="00F01D2B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843" w:type="dxa"/>
            <w:vAlign w:val="bottom"/>
          </w:tcPr>
          <w:p w14:paraId="7BC3BB1D" w14:textId="77777777" w:rsidR="00E650D0" w:rsidRPr="00F01D2B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505" w:type="dxa"/>
            <w:vAlign w:val="bottom"/>
          </w:tcPr>
          <w:p w14:paraId="1EEE4D5C" w14:textId="77777777" w:rsidR="00E650D0" w:rsidRPr="00F01D2B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E650D0" w:rsidRPr="00B1086F" w14:paraId="4C736B19" w14:textId="77777777" w:rsidTr="0018115A">
        <w:tc>
          <w:tcPr>
            <w:tcW w:w="3945" w:type="dxa"/>
            <w:vAlign w:val="bottom"/>
          </w:tcPr>
          <w:p w14:paraId="0F8B2ED0" w14:textId="77777777" w:rsidR="00E650D0" w:rsidRPr="00B1086F" w:rsidRDefault="00E650D0" w:rsidP="0018115A">
            <w:pPr>
              <w:tabs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FC61B5" w:rsidRPr="00FC61B5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698F9D47" w14:textId="77777777" w:rsidR="00E650D0" w:rsidRPr="00B1086F" w:rsidRDefault="00FC61B5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245</w:t>
            </w:r>
            <w:r w:rsidR="00E650D0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</w:p>
        </w:tc>
        <w:tc>
          <w:tcPr>
            <w:tcW w:w="1843" w:type="dxa"/>
            <w:vAlign w:val="bottom"/>
          </w:tcPr>
          <w:p w14:paraId="4591A414" w14:textId="77777777" w:rsidR="00E650D0" w:rsidRPr="00B1086F" w:rsidRDefault="00FC61B5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E650D0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682</w:t>
            </w:r>
            <w:r w:rsidR="00E650D0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400</w:t>
            </w:r>
          </w:p>
        </w:tc>
        <w:tc>
          <w:tcPr>
            <w:tcW w:w="1505" w:type="dxa"/>
            <w:vAlign w:val="bottom"/>
          </w:tcPr>
          <w:p w14:paraId="7F5073B2" w14:textId="77777777" w:rsidR="00E650D0" w:rsidRPr="00B1086F" w:rsidRDefault="00FC61B5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E650D0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927</w:t>
            </w:r>
            <w:r w:rsidR="00E650D0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656</w:t>
            </w:r>
          </w:p>
        </w:tc>
      </w:tr>
      <w:tr w:rsidR="00E650D0" w:rsidRPr="00B1086F" w14:paraId="0630D483" w14:textId="77777777" w:rsidTr="0018115A">
        <w:tc>
          <w:tcPr>
            <w:tcW w:w="3945" w:type="dxa"/>
            <w:vAlign w:val="bottom"/>
          </w:tcPr>
          <w:p w14:paraId="02E08C9B" w14:textId="77777777" w:rsidR="00E650D0" w:rsidRPr="00B1086F" w:rsidRDefault="00E650D0" w:rsidP="0018115A">
            <w:pPr>
              <w:tabs>
                <w:tab w:val="left" w:pos="88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5" w:type="dxa"/>
            <w:vAlign w:val="bottom"/>
          </w:tcPr>
          <w:p w14:paraId="7B7EC6B5" w14:textId="77777777" w:rsidR="00E650D0" w:rsidRPr="00B1086F" w:rsidRDefault="00FC61B5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182</w:t>
            </w:r>
            <w:r w:rsidR="00E650D0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002</w:t>
            </w:r>
          </w:p>
        </w:tc>
        <w:tc>
          <w:tcPr>
            <w:tcW w:w="1843" w:type="dxa"/>
            <w:vAlign w:val="bottom"/>
          </w:tcPr>
          <w:p w14:paraId="499A1AFF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380A822D" w14:textId="77777777" w:rsidR="00E650D0" w:rsidRPr="00B1086F" w:rsidRDefault="00FC61B5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182</w:t>
            </w:r>
            <w:r w:rsidR="00E650D0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002</w:t>
            </w:r>
          </w:p>
        </w:tc>
      </w:tr>
      <w:tr w:rsidR="00E650D0" w:rsidRPr="00B1086F" w14:paraId="43EBE5B1" w14:textId="77777777" w:rsidTr="0018115A">
        <w:tc>
          <w:tcPr>
            <w:tcW w:w="3945" w:type="dxa"/>
            <w:vAlign w:val="bottom"/>
          </w:tcPr>
          <w:p w14:paraId="1A55691A" w14:textId="77777777" w:rsidR="00E650D0" w:rsidRPr="00B1086F" w:rsidRDefault="00E650D0" w:rsidP="0018115A">
            <w:pPr>
              <w:pStyle w:val="af3"/>
              <w:tabs>
                <w:tab w:val="left" w:pos="432"/>
                <w:tab w:val="left" w:pos="88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275" w:type="dxa"/>
            <w:vAlign w:val="bottom"/>
          </w:tcPr>
          <w:p w14:paraId="59ADD72C" w14:textId="77777777" w:rsidR="00E650D0" w:rsidRPr="00B1086F" w:rsidRDefault="00FC61B5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788</w:t>
            </w:r>
          </w:p>
        </w:tc>
        <w:tc>
          <w:tcPr>
            <w:tcW w:w="1843" w:type="dxa"/>
            <w:vAlign w:val="bottom"/>
          </w:tcPr>
          <w:p w14:paraId="7D248CD2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7E3B4C52" w14:textId="77777777" w:rsidR="00E650D0" w:rsidRPr="00B1086F" w:rsidRDefault="00FC61B5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788</w:t>
            </w:r>
          </w:p>
        </w:tc>
      </w:tr>
      <w:tr w:rsidR="00E650D0" w:rsidRPr="00B1086F" w14:paraId="315234E6" w14:textId="77777777" w:rsidTr="0018115A">
        <w:tc>
          <w:tcPr>
            <w:tcW w:w="3945" w:type="dxa"/>
            <w:vAlign w:val="bottom"/>
          </w:tcPr>
          <w:p w14:paraId="4BD7938A" w14:textId="77777777" w:rsidR="00E650D0" w:rsidRPr="00B1086F" w:rsidRDefault="00E650D0" w:rsidP="0018115A">
            <w:pPr>
              <w:pStyle w:val="af3"/>
              <w:tabs>
                <w:tab w:val="left" w:pos="432"/>
                <w:tab w:val="left" w:pos="88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275" w:type="dxa"/>
            <w:vAlign w:val="bottom"/>
          </w:tcPr>
          <w:p w14:paraId="2843DF9D" w14:textId="77777777" w:rsidR="00E650D0" w:rsidRPr="00B1086F" w:rsidRDefault="00E650D0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E26142">
              <w:rPr>
                <w:rFonts w:ascii="Angsana New" w:hAnsi="Angsana New"/>
                <w:sz w:val="28"/>
                <w:szCs w:val="28"/>
              </w:rPr>
              <w:t>(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187</w:t>
            </w:r>
            <w:r w:rsidRPr="00E26142">
              <w:rPr>
                <w:rFonts w:ascii="Angsana New" w:hAnsi="Angsana New"/>
                <w:sz w:val="28"/>
                <w:szCs w:val="28"/>
              </w:rPr>
              <w:t>,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996</w:t>
            </w:r>
            <w:r w:rsidRPr="00E2614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bottom"/>
          </w:tcPr>
          <w:p w14:paraId="4EE652A4" w14:textId="77777777" w:rsidR="00E650D0" w:rsidRPr="00B1086F" w:rsidRDefault="000E2AD3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0E2AD3">
              <w:rPr>
                <w:rFonts w:ascii="Angsana New" w:hAnsi="Angsana New"/>
                <w:sz w:val="28"/>
                <w:szCs w:val="28"/>
                <w:lang w:val="en-US"/>
              </w:rPr>
              <w:t>(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196</w:t>
            </w:r>
            <w:r w:rsidRPr="000E2AD3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901</w:t>
            </w:r>
            <w:r w:rsidRPr="000E2AD3">
              <w:rPr>
                <w:rFonts w:ascii="Angsana New" w:hAnsi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505" w:type="dxa"/>
            <w:vAlign w:val="bottom"/>
          </w:tcPr>
          <w:p w14:paraId="74FD37CA" w14:textId="77777777" w:rsidR="00E650D0" w:rsidRPr="00B1086F" w:rsidRDefault="000E2AD3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0E2AD3">
              <w:rPr>
                <w:rFonts w:ascii="Angsana New" w:hAnsi="Angsana New"/>
                <w:sz w:val="28"/>
                <w:szCs w:val="28"/>
              </w:rPr>
              <w:t>(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384</w:t>
            </w:r>
            <w:r w:rsidRPr="000E2AD3">
              <w:rPr>
                <w:rFonts w:ascii="Angsana New" w:hAnsi="Angsana New"/>
                <w:sz w:val="28"/>
                <w:szCs w:val="28"/>
              </w:rPr>
              <w:t>,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897</w:t>
            </w:r>
            <w:r w:rsidRPr="000E2AD3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650D0" w:rsidRPr="00B1086F" w14:paraId="5233F9D6" w14:textId="77777777" w:rsidTr="0018115A">
        <w:tc>
          <w:tcPr>
            <w:tcW w:w="3945" w:type="dxa"/>
            <w:vAlign w:val="bottom"/>
          </w:tcPr>
          <w:p w14:paraId="39C4206A" w14:textId="77777777" w:rsidR="00E650D0" w:rsidRPr="002C50C3" w:rsidRDefault="002C50C3" w:rsidP="00917AA7">
            <w:pPr>
              <w:pStyle w:val="af3"/>
              <w:tabs>
                <w:tab w:val="left" w:pos="869"/>
              </w:tabs>
              <w:ind w:left="522" w:right="-108"/>
              <w:jc w:val="left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กำไร</w:t>
            </w:r>
            <w:r w:rsidR="00E650D0" w:rsidRPr="00B1086F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ที่</w:t>
            </w:r>
            <w:r w:rsidR="00E650D0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</w:t>
            </w:r>
            <w:r w:rsidR="00E650D0"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จากก</w:t>
            </w:r>
            <w:r w:rsidR="00E650D0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</w:t>
            </w:r>
          </w:p>
        </w:tc>
        <w:tc>
          <w:tcPr>
            <w:tcW w:w="1275" w:type="dxa"/>
            <w:vAlign w:val="bottom"/>
          </w:tcPr>
          <w:p w14:paraId="341C5993" w14:textId="77777777" w:rsidR="00E650D0" w:rsidRPr="00B1086F" w:rsidRDefault="00E650D0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EA538CA" w14:textId="77777777" w:rsidR="00E650D0" w:rsidRPr="00B1086F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vAlign w:val="bottom"/>
          </w:tcPr>
          <w:p w14:paraId="638075CC" w14:textId="77777777" w:rsidR="00E650D0" w:rsidRPr="00B1086F" w:rsidRDefault="00E650D0" w:rsidP="0018115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E650D0" w:rsidRPr="00B1086F" w14:paraId="7E4FB9E0" w14:textId="77777777" w:rsidTr="0018115A">
        <w:tc>
          <w:tcPr>
            <w:tcW w:w="3945" w:type="dxa"/>
            <w:vAlign w:val="bottom"/>
          </w:tcPr>
          <w:p w14:paraId="2F0461B5" w14:textId="77777777" w:rsidR="00E650D0" w:rsidRPr="00B1086F" w:rsidRDefault="00E650D0" w:rsidP="002C50C3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="00917AA7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มูลค่า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275" w:type="dxa"/>
            <w:vAlign w:val="bottom"/>
          </w:tcPr>
          <w:p w14:paraId="562523DC" w14:textId="77777777" w:rsidR="00E650D0" w:rsidRPr="00B1086F" w:rsidRDefault="00FC61B5" w:rsidP="006B3D6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134</w:t>
            </w:r>
          </w:p>
        </w:tc>
        <w:tc>
          <w:tcPr>
            <w:tcW w:w="1843" w:type="dxa"/>
            <w:vAlign w:val="bottom"/>
          </w:tcPr>
          <w:p w14:paraId="69DD9738" w14:textId="77777777" w:rsidR="00E650D0" w:rsidRPr="00B1086F" w:rsidRDefault="00FC61B5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422</w:t>
            </w:r>
            <w:r w:rsidR="000E2AD3" w:rsidRPr="000E2AD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241</w:t>
            </w:r>
          </w:p>
        </w:tc>
        <w:tc>
          <w:tcPr>
            <w:tcW w:w="1505" w:type="dxa"/>
            <w:vAlign w:val="bottom"/>
          </w:tcPr>
          <w:p w14:paraId="74FF398D" w14:textId="77777777" w:rsidR="00E650D0" w:rsidRPr="00B1086F" w:rsidRDefault="00FC61B5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422</w:t>
            </w:r>
            <w:r w:rsidR="000E2AD3" w:rsidRPr="000E2AD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375</w:t>
            </w:r>
          </w:p>
        </w:tc>
      </w:tr>
      <w:tr w:rsidR="00E650D0" w:rsidRPr="00B1086F" w14:paraId="2A35AF52" w14:textId="77777777" w:rsidTr="0018115A">
        <w:tc>
          <w:tcPr>
            <w:tcW w:w="3945" w:type="dxa"/>
            <w:vAlign w:val="bottom"/>
          </w:tcPr>
          <w:p w14:paraId="539AB6B1" w14:textId="77777777" w:rsidR="00E650D0" w:rsidRPr="00B1086F" w:rsidRDefault="00E650D0" w:rsidP="0018115A">
            <w:pPr>
              <w:pStyle w:val="af3"/>
              <w:ind w:left="522"/>
              <w:jc w:val="left"/>
              <w:rPr>
                <w:rFonts w:ascii="Angsana New" w:hAnsi="Angsana New"/>
                <w:spacing w:val="-6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FC61B5" w:rsidRPr="00FC61B5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31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 </w:t>
            </w: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พ.ศ. </w:t>
            </w:r>
            <w:r w:rsidR="00FC61B5" w:rsidRPr="00FC61B5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275" w:type="dxa"/>
          </w:tcPr>
          <w:p w14:paraId="715F88ED" w14:textId="77777777" w:rsidR="00E650D0" w:rsidRPr="00B1086F" w:rsidRDefault="00FC61B5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240</w:t>
            </w:r>
            <w:r w:rsidR="00E650D0" w:rsidRPr="00E2614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184</w:t>
            </w:r>
          </w:p>
        </w:tc>
        <w:tc>
          <w:tcPr>
            <w:tcW w:w="1843" w:type="dxa"/>
          </w:tcPr>
          <w:p w14:paraId="7914EA20" w14:textId="77777777" w:rsidR="00E650D0" w:rsidRPr="00B1086F" w:rsidRDefault="00FC61B5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E650D0" w:rsidRPr="00E2614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907</w:t>
            </w:r>
            <w:r w:rsidR="00E650D0" w:rsidRPr="00E2614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740</w:t>
            </w:r>
          </w:p>
        </w:tc>
        <w:tc>
          <w:tcPr>
            <w:tcW w:w="1505" w:type="dxa"/>
          </w:tcPr>
          <w:p w14:paraId="3266BB8C" w14:textId="77777777" w:rsidR="00E650D0" w:rsidRPr="00B1086F" w:rsidRDefault="00FC61B5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E650D0" w:rsidRPr="00E2614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147</w:t>
            </w:r>
            <w:r w:rsidR="00E650D0" w:rsidRPr="00E2614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924</w:t>
            </w:r>
          </w:p>
        </w:tc>
      </w:tr>
    </w:tbl>
    <w:p w14:paraId="68939EE0" w14:textId="77777777" w:rsidR="007E5692" w:rsidRPr="00FE5A3C" w:rsidRDefault="007E5692" w:rsidP="007E5692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tbl>
      <w:tblPr>
        <w:tblW w:w="85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5"/>
        <w:gridCol w:w="1275"/>
        <w:gridCol w:w="1843"/>
        <w:gridCol w:w="1505"/>
      </w:tblGrid>
      <w:tr w:rsidR="00CE31BA" w:rsidRPr="008623D5" w14:paraId="0779E304" w14:textId="77777777" w:rsidTr="00B1086F">
        <w:tc>
          <w:tcPr>
            <w:tcW w:w="3945" w:type="dxa"/>
            <w:vAlign w:val="bottom"/>
          </w:tcPr>
          <w:p w14:paraId="0242D929" w14:textId="77777777" w:rsidR="00CE31BA" w:rsidRPr="00B1086F" w:rsidRDefault="00CE31BA" w:rsidP="00F01D2B">
            <w:pPr>
              <w:tabs>
                <w:tab w:val="right" w:pos="9000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vAlign w:val="bottom"/>
          </w:tcPr>
          <w:p w14:paraId="5991AEF1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Align w:val="bottom"/>
          </w:tcPr>
          <w:p w14:paraId="44F14478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505" w:type="dxa"/>
            <w:vAlign w:val="bottom"/>
          </w:tcPr>
          <w:p w14:paraId="76DC962B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CE31BA" w:rsidRPr="008623D5" w14:paraId="258DE739" w14:textId="77777777" w:rsidTr="00B1086F">
        <w:tc>
          <w:tcPr>
            <w:tcW w:w="3945" w:type="dxa"/>
            <w:vAlign w:val="bottom"/>
          </w:tcPr>
          <w:p w14:paraId="6A06B970" w14:textId="77777777" w:rsidR="00CE31BA" w:rsidRPr="00B1086F" w:rsidRDefault="00172872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31</w:t>
            </w:r>
            <w:r w:rsidR="004F4CB9"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4F4CB9"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มีนาคม </w:t>
            </w:r>
            <w:r w:rsidR="00826E3D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พ.ศ.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2560</w:t>
            </w:r>
          </w:p>
        </w:tc>
        <w:tc>
          <w:tcPr>
            <w:tcW w:w="1275" w:type="dxa"/>
            <w:vAlign w:val="bottom"/>
          </w:tcPr>
          <w:p w14:paraId="1F04E53E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19DB300D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43" w:type="dxa"/>
            <w:vAlign w:val="bottom"/>
          </w:tcPr>
          <w:p w14:paraId="08CF22DD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การเข้าลงทุนใ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0D793E59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7F59896F" w14:textId="77777777" w:rsidR="00CE31BA" w:rsidRPr="00B1086F" w:rsidRDefault="00CE31BA" w:rsidP="00EF756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505" w:type="dxa"/>
            <w:vAlign w:val="bottom"/>
          </w:tcPr>
          <w:p w14:paraId="28FA74DE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2B6220C5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6E900147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CE31BA" w:rsidRPr="00F01D2B" w14:paraId="141714A3" w14:textId="77777777" w:rsidTr="00B1086F">
        <w:trPr>
          <w:trHeight w:val="78"/>
        </w:trPr>
        <w:tc>
          <w:tcPr>
            <w:tcW w:w="3945" w:type="dxa"/>
            <w:vAlign w:val="bottom"/>
          </w:tcPr>
          <w:p w14:paraId="4FEC34DF" w14:textId="77777777" w:rsidR="00CE31BA" w:rsidRPr="00F01D2B" w:rsidRDefault="00CE31BA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275" w:type="dxa"/>
            <w:vAlign w:val="bottom"/>
          </w:tcPr>
          <w:p w14:paraId="33B52D93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843" w:type="dxa"/>
            <w:vAlign w:val="bottom"/>
          </w:tcPr>
          <w:p w14:paraId="48A21CB8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505" w:type="dxa"/>
            <w:vAlign w:val="bottom"/>
          </w:tcPr>
          <w:p w14:paraId="0E34A127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5849ED" w:rsidRPr="008623D5" w14:paraId="6617F2C9" w14:textId="77777777" w:rsidTr="00B1086F">
        <w:tc>
          <w:tcPr>
            <w:tcW w:w="3945" w:type="dxa"/>
            <w:vAlign w:val="bottom"/>
          </w:tcPr>
          <w:p w14:paraId="547F5EEC" w14:textId="77777777" w:rsidR="005849ED" w:rsidRPr="00B1086F" w:rsidRDefault="005849ED" w:rsidP="005849ED">
            <w:pPr>
              <w:tabs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FC61B5" w:rsidRPr="00FC61B5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356955EF" w14:textId="77777777" w:rsidR="005849ED" w:rsidRPr="00B1086F" w:rsidRDefault="00FC61B5" w:rsidP="005849E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61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572</w:t>
            </w:r>
          </w:p>
        </w:tc>
        <w:tc>
          <w:tcPr>
            <w:tcW w:w="1843" w:type="dxa"/>
            <w:vAlign w:val="bottom"/>
          </w:tcPr>
          <w:p w14:paraId="25126F44" w14:textId="77777777" w:rsidR="005849ED" w:rsidRPr="00B1086F" w:rsidRDefault="00FC61B5" w:rsidP="005849E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488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130</w:t>
            </w:r>
          </w:p>
        </w:tc>
        <w:tc>
          <w:tcPr>
            <w:tcW w:w="1505" w:type="dxa"/>
            <w:vAlign w:val="bottom"/>
          </w:tcPr>
          <w:p w14:paraId="4F435B72" w14:textId="77777777" w:rsidR="005849ED" w:rsidRPr="00B1086F" w:rsidRDefault="00FC61B5" w:rsidP="005849E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549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702</w:t>
            </w:r>
          </w:p>
        </w:tc>
      </w:tr>
      <w:tr w:rsidR="005849ED" w:rsidRPr="008623D5" w14:paraId="0C5A1680" w14:textId="77777777" w:rsidTr="00B1086F">
        <w:tc>
          <w:tcPr>
            <w:tcW w:w="3945" w:type="dxa"/>
            <w:vAlign w:val="bottom"/>
          </w:tcPr>
          <w:p w14:paraId="3FCA0913" w14:textId="77777777" w:rsidR="005849ED" w:rsidRPr="00B1086F" w:rsidRDefault="005849ED" w:rsidP="005849ED">
            <w:pPr>
              <w:tabs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5" w:type="dxa"/>
            <w:vAlign w:val="bottom"/>
          </w:tcPr>
          <w:p w14:paraId="44CAE1A3" w14:textId="77777777" w:rsidR="005849ED" w:rsidRPr="00B1086F" w:rsidRDefault="00FC61B5" w:rsidP="005849E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288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213</w:t>
            </w:r>
          </w:p>
        </w:tc>
        <w:tc>
          <w:tcPr>
            <w:tcW w:w="1843" w:type="dxa"/>
            <w:vAlign w:val="bottom"/>
          </w:tcPr>
          <w:p w14:paraId="363F0BD9" w14:textId="77777777" w:rsidR="005849ED" w:rsidRPr="00B1086F" w:rsidRDefault="005849ED" w:rsidP="005849E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2BB6514F" w14:textId="77777777" w:rsidR="005849ED" w:rsidRPr="00B1086F" w:rsidRDefault="00FC61B5" w:rsidP="005849E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288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213</w:t>
            </w:r>
          </w:p>
        </w:tc>
      </w:tr>
      <w:tr w:rsidR="005849ED" w:rsidRPr="008623D5" w14:paraId="71007E72" w14:textId="77777777" w:rsidTr="00B1086F">
        <w:tc>
          <w:tcPr>
            <w:tcW w:w="3945" w:type="dxa"/>
            <w:vAlign w:val="bottom"/>
          </w:tcPr>
          <w:p w14:paraId="771DD4F5" w14:textId="77777777" w:rsidR="005849ED" w:rsidRPr="00B1086F" w:rsidRDefault="005849ED" w:rsidP="005849ED">
            <w:pPr>
              <w:pStyle w:val="af3"/>
              <w:tabs>
                <w:tab w:val="left" w:pos="97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275" w:type="dxa"/>
            <w:vAlign w:val="bottom"/>
          </w:tcPr>
          <w:p w14:paraId="4E7FBE81" w14:textId="77777777" w:rsidR="005849ED" w:rsidRPr="00B1086F" w:rsidRDefault="00FC61B5" w:rsidP="005849E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516</w:t>
            </w:r>
          </w:p>
        </w:tc>
        <w:tc>
          <w:tcPr>
            <w:tcW w:w="1843" w:type="dxa"/>
            <w:vAlign w:val="bottom"/>
          </w:tcPr>
          <w:p w14:paraId="15BC2C50" w14:textId="77777777" w:rsidR="005849ED" w:rsidRPr="00B1086F" w:rsidRDefault="005849ED" w:rsidP="005849E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6EFCBD8B" w14:textId="77777777" w:rsidR="005849ED" w:rsidRPr="00B1086F" w:rsidRDefault="00FC61B5" w:rsidP="005849E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516</w:t>
            </w:r>
          </w:p>
        </w:tc>
      </w:tr>
      <w:tr w:rsidR="005849ED" w:rsidRPr="008623D5" w14:paraId="17B5A35D" w14:textId="77777777" w:rsidTr="00B1086F">
        <w:tc>
          <w:tcPr>
            <w:tcW w:w="3945" w:type="dxa"/>
            <w:vAlign w:val="bottom"/>
          </w:tcPr>
          <w:p w14:paraId="3AFFCC7B" w14:textId="77777777" w:rsidR="005849ED" w:rsidRPr="00B1086F" w:rsidRDefault="005849ED" w:rsidP="002C50C3">
            <w:pPr>
              <w:pStyle w:val="af3"/>
              <w:tabs>
                <w:tab w:val="left" w:pos="97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275" w:type="dxa"/>
            <w:vAlign w:val="bottom"/>
          </w:tcPr>
          <w:p w14:paraId="02546846" w14:textId="77777777" w:rsidR="005849ED" w:rsidRPr="00B1086F" w:rsidRDefault="005849ED" w:rsidP="005849E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/>
                <w:sz w:val="28"/>
                <w:szCs w:val="28"/>
              </w:rPr>
              <w:t>(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249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241</w:t>
            </w:r>
            <w:r w:rsidRPr="00B1086F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bottom"/>
          </w:tcPr>
          <w:p w14:paraId="7B30F3E2" w14:textId="77777777" w:rsidR="005849ED" w:rsidRPr="00B1086F" w:rsidRDefault="005849ED" w:rsidP="005849E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(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149</w:t>
            </w: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070</w:t>
            </w: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505" w:type="dxa"/>
            <w:vAlign w:val="bottom"/>
          </w:tcPr>
          <w:p w14:paraId="2009169F" w14:textId="77777777" w:rsidR="005849ED" w:rsidRPr="00B1086F" w:rsidRDefault="005849ED" w:rsidP="005849E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/>
                <w:sz w:val="28"/>
                <w:szCs w:val="28"/>
              </w:rPr>
              <w:t>(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398</w:t>
            </w:r>
            <w:r w:rsidRPr="00B1086F">
              <w:rPr>
                <w:rFonts w:ascii="Angsana New" w:hAnsi="Angsana New"/>
                <w:sz w:val="28"/>
                <w:szCs w:val="28"/>
              </w:rPr>
              <w:t>,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311</w:t>
            </w:r>
            <w:r w:rsidRPr="00B1086F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5849ED" w:rsidRPr="008623D5" w14:paraId="5B4C2AF1" w14:textId="77777777" w:rsidTr="00B1086F">
        <w:tc>
          <w:tcPr>
            <w:tcW w:w="3945" w:type="dxa"/>
            <w:vAlign w:val="bottom"/>
          </w:tcPr>
          <w:p w14:paraId="2E48D2D8" w14:textId="77777777" w:rsidR="005849ED" w:rsidRPr="00B1086F" w:rsidRDefault="005849ED" w:rsidP="00664DF3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กำไร</w:t>
            </w:r>
            <w:r w:rsidR="00686294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(ขาดทุน)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ที่ยังไม่เกิดขึ้น</w:t>
            </w:r>
          </w:p>
        </w:tc>
        <w:tc>
          <w:tcPr>
            <w:tcW w:w="1275" w:type="dxa"/>
            <w:vAlign w:val="bottom"/>
          </w:tcPr>
          <w:p w14:paraId="3ACD7AD1" w14:textId="77777777" w:rsidR="005849ED" w:rsidRPr="00B1086F" w:rsidRDefault="005849ED" w:rsidP="005849E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7ED6F4D" w14:textId="77777777" w:rsidR="005849ED" w:rsidRPr="00B1086F" w:rsidRDefault="005849ED" w:rsidP="005849E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vAlign w:val="bottom"/>
          </w:tcPr>
          <w:p w14:paraId="6AD3D2D5" w14:textId="77777777" w:rsidR="005849ED" w:rsidRPr="00B1086F" w:rsidRDefault="005849ED" w:rsidP="005849E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849ED" w:rsidRPr="008623D5" w14:paraId="7870C4FC" w14:textId="77777777" w:rsidTr="00B1086F">
        <w:tc>
          <w:tcPr>
            <w:tcW w:w="3945" w:type="dxa"/>
            <w:vAlign w:val="bottom"/>
          </w:tcPr>
          <w:p w14:paraId="1418393E" w14:textId="77777777" w:rsidR="005849ED" w:rsidRPr="00B1086F" w:rsidRDefault="005849ED" w:rsidP="005849ED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="00664DF3"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จากก</w:t>
            </w:r>
            <w:r w:rsidR="00664DF3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</w:t>
            </w:r>
            <w:r w:rsidR="00686294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มูลค่า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275" w:type="dxa"/>
            <w:vAlign w:val="bottom"/>
          </w:tcPr>
          <w:p w14:paraId="0058C343" w14:textId="77777777" w:rsidR="005849ED" w:rsidRPr="00B1086F" w:rsidRDefault="005849ED" w:rsidP="005849E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14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843" w:type="dxa"/>
            <w:vAlign w:val="bottom"/>
          </w:tcPr>
          <w:p w14:paraId="68479C9B" w14:textId="77777777" w:rsidR="005849ED" w:rsidRPr="00B1086F" w:rsidRDefault="00FC61B5" w:rsidP="005849E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369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800</w:t>
            </w:r>
          </w:p>
        </w:tc>
        <w:tc>
          <w:tcPr>
            <w:tcW w:w="1505" w:type="dxa"/>
            <w:vAlign w:val="bottom"/>
          </w:tcPr>
          <w:p w14:paraId="1E4FDA27" w14:textId="77777777" w:rsidR="005849ED" w:rsidRPr="00B1086F" w:rsidRDefault="00FC61B5" w:rsidP="005849E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369</w:t>
            </w:r>
            <w:r w:rsidR="005849ED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786</w:t>
            </w:r>
          </w:p>
        </w:tc>
      </w:tr>
      <w:tr w:rsidR="005849ED" w:rsidRPr="008623D5" w14:paraId="2B4C4F97" w14:textId="77777777" w:rsidTr="00B1086F">
        <w:tc>
          <w:tcPr>
            <w:tcW w:w="3945" w:type="dxa"/>
            <w:vAlign w:val="bottom"/>
          </w:tcPr>
          <w:p w14:paraId="1941E7F1" w14:textId="77777777" w:rsidR="005849ED" w:rsidRPr="00B1086F" w:rsidRDefault="005849ED" w:rsidP="005849ED">
            <w:pPr>
              <w:pStyle w:val="af3"/>
              <w:ind w:left="522"/>
              <w:jc w:val="left"/>
              <w:rPr>
                <w:rFonts w:ascii="Angsana New" w:hAnsi="Angsana New"/>
                <w:spacing w:val="-6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FC61B5" w:rsidRPr="00FC61B5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31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>มีนา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คม </w:t>
            </w:r>
            <w:r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พ.ศ. </w:t>
            </w:r>
            <w:r w:rsidR="00FC61B5" w:rsidRPr="00FC61B5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275" w:type="dxa"/>
          </w:tcPr>
          <w:p w14:paraId="106BCDB6" w14:textId="77777777" w:rsidR="005849ED" w:rsidRPr="00B1086F" w:rsidRDefault="00FC61B5" w:rsidP="005849E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101</w:t>
            </w:r>
            <w:r w:rsidR="005849ED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046</w:t>
            </w:r>
          </w:p>
        </w:tc>
        <w:tc>
          <w:tcPr>
            <w:tcW w:w="1843" w:type="dxa"/>
          </w:tcPr>
          <w:p w14:paraId="12BF8BB2" w14:textId="77777777" w:rsidR="005849ED" w:rsidRPr="00B1086F" w:rsidRDefault="00FC61B5" w:rsidP="005849E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5849ED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708</w:t>
            </w:r>
            <w:r w:rsidR="005849ED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860</w:t>
            </w:r>
          </w:p>
        </w:tc>
        <w:tc>
          <w:tcPr>
            <w:tcW w:w="1505" w:type="dxa"/>
          </w:tcPr>
          <w:p w14:paraId="595EF791" w14:textId="77777777" w:rsidR="005849ED" w:rsidRPr="00B1086F" w:rsidRDefault="00FC61B5" w:rsidP="005849E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5849ED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809</w:t>
            </w:r>
            <w:r w:rsidR="005849ED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906</w:t>
            </w:r>
          </w:p>
        </w:tc>
      </w:tr>
    </w:tbl>
    <w:p w14:paraId="29962C7F" w14:textId="77777777" w:rsidR="00FE5A3C" w:rsidRDefault="00FE5A3C" w:rsidP="00FE5A3C">
      <w:pPr>
        <w:snapToGrid w:val="0"/>
        <w:jc w:val="thaiDistribute"/>
        <w:rPr>
          <w:rFonts w:ascii="Angsana New" w:eastAsia="Angsana New" w:hAnsi="Angsana New"/>
          <w:sz w:val="16"/>
          <w:szCs w:val="16"/>
        </w:rPr>
      </w:pPr>
    </w:p>
    <w:p w14:paraId="0135D969" w14:textId="77777777" w:rsidR="000738A7" w:rsidRPr="0022567F" w:rsidRDefault="00FE5A3C" w:rsidP="00FE5A3C">
      <w:pPr>
        <w:snapToGrid w:val="0"/>
        <w:jc w:val="thaiDistribute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/>
          <w:sz w:val="16"/>
          <w:szCs w:val="16"/>
        </w:rPr>
        <w:br w:type="page"/>
      </w:r>
    </w:p>
    <w:p w14:paraId="09E23962" w14:textId="77777777" w:rsidR="00CB3DCB" w:rsidRPr="008623D5" w:rsidRDefault="00FC61B5" w:rsidP="00CB3DCB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B3DCB" w:rsidRPr="008623D5">
        <w:rPr>
          <w:rFonts w:ascii="Angsana New" w:hAnsi="Angsana New"/>
          <w:b/>
          <w:bCs/>
          <w:sz w:val="28"/>
          <w:szCs w:val="28"/>
          <w:cs/>
        </w:rPr>
        <w:tab/>
      </w:r>
      <w:r w:rsidR="00CB3DCB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  <w:r w:rsidR="00CB3DCB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</w:p>
    <w:p w14:paraId="46C02CD5" w14:textId="77777777" w:rsidR="00E650D0" w:rsidRPr="009E3019" w:rsidRDefault="00E650D0" w:rsidP="00E650D0">
      <w:pPr>
        <w:snapToGrid w:val="0"/>
        <w:ind w:left="540"/>
        <w:jc w:val="thaiDistribute"/>
        <w:rPr>
          <w:rFonts w:ascii="Angsana New" w:eastAsia="Angsana New" w:hAnsi="Angsana New"/>
          <w:sz w:val="16"/>
          <w:szCs w:val="16"/>
        </w:rPr>
      </w:pPr>
    </w:p>
    <w:p w14:paraId="5584D09D" w14:textId="77777777" w:rsidR="00AE3EFC" w:rsidRPr="008623D5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</w:rPr>
      </w:pPr>
      <w:r w:rsidRPr="008623D5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Pr="008623D5">
        <w:rPr>
          <w:rFonts w:ascii="Angsana New" w:hAnsi="Angsana New" w:cs="Angsana New"/>
          <w:spacing w:val="-6"/>
          <w:cs/>
        </w:rPr>
        <w:t>มีดังนี้</w:t>
      </w:r>
    </w:p>
    <w:p w14:paraId="6344087A" w14:textId="77777777" w:rsidR="005D08AD" w:rsidRPr="009E3019" w:rsidRDefault="005D08AD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6"/>
          <w:sz w:val="16"/>
          <w:szCs w:val="16"/>
          <w:cs/>
        </w:rPr>
      </w:pPr>
    </w:p>
    <w:tbl>
      <w:tblPr>
        <w:tblW w:w="9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30"/>
        <w:gridCol w:w="1584"/>
      </w:tblGrid>
      <w:tr w:rsidR="004D6AB0" w:rsidRPr="008623D5" w14:paraId="72369FD8" w14:textId="77777777" w:rsidTr="00CE31BA">
        <w:tc>
          <w:tcPr>
            <w:tcW w:w="7430" w:type="dxa"/>
          </w:tcPr>
          <w:p w14:paraId="44060A4F" w14:textId="77777777" w:rsidR="004D6AB0" w:rsidRPr="008623D5" w:rsidRDefault="004D6AB0" w:rsidP="004D6AB0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มีนาคม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826E3D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36C6584F" w14:textId="77777777" w:rsidR="004D6AB0" w:rsidRPr="008623D5" w:rsidRDefault="00846B44" w:rsidP="008027C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4D6AB0"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D6AB0" w:rsidRPr="008623D5" w14:paraId="2819BE85" w14:textId="77777777" w:rsidTr="00CE31BA">
        <w:tc>
          <w:tcPr>
            <w:tcW w:w="7430" w:type="dxa"/>
          </w:tcPr>
          <w:p w14:paraId="349F16CF" w14:textId="77777777" w:rsidR="004D6AB0" w:rsidRPr="008623D5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63AC80F" w14:textId="77777777" w:rsidR="004D6AB0" w:rsidRPr="008623D5" w:rsidRDefault="004D6AB0" w:rsidP="000D608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D6AB0" w:rsidRPr="008623D5" w14:paraId="0BA63A8C" w14:textId="77777777" w:rsidTr="00CE31BA">
        <w:tc>
          <w:tcPr>
            <w:tcW w:w="7430" w:type="dxa"/>
          </w:tcPr>
          <w:p w14:paraId="7EAEAA56" w14:textId="77777777" w:rsidR="004D6AB0" w:rsidRPr="008623D5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ยอดต้นงวด</w:t>
            </w:r>
          </w:p>
        </w:tc>
        <w:tc>
          <w:tcPr>
            <w:tcW w:w="1584" w:type="dxa"/>
            <w:vAlign w:val="bottom"/>
          </w:tcPr>
          <w:p w14:paraId="0DC9A406" w14:textId="77777777" w:rsidR="004D6AB0" w:rsidRPr="008623D5" w:rsidRDefault="00FC61B5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E26142" w:rsidRPr="00E2614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070</w:t>
            </w:r>
            <w:r w:rsidR="00E26142" w:rsidRPr="00E2614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824</w:t>
            </w:r>
          </w:p>
        </w:tc>
      </w:tr>
      <w:tr w:rsidR="004D6AB0" w:rsidRPr="008623D5" w14:paraId="1CD542C3" w14:textId="77777777" w:rsidTr="00CE31BA">
        <w:tc>
          <w:tcPr>
            <w:tcW w:w="7430" w:type="dxa"/>
          </w:tcPr>
          <w:p w14:paraId="0320C177" w14:textId="77777777" w:rsidR="004D6AB0" w:rsidRPr="008623D5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584" w:type="dxa"/>
            <w:vAlign w:val="bottom"/>
          </w:tcPr>
          <w:p w14:paraId="1AAA92FA" w14:textId="77777777" w:rsidR="004D6AB0" w:rsidRPr="008623D5" w:rsidRDefault="00FC61B5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278</w:t>
            </w:r>
            <w:r w:rsidR="000E2AD3" w:rsidRPr="000E2AD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338</w:t>
            </w:r>
          </w:p>
        </w:tc>
      </w:tr>
      <w:tr w:rsidR="004D6AB0" w:rsidRPr="008623D5" w14:paraId="5CD014A7" w14:textId="77777777" w:rsidTr="00CE31BA">
        <w:tc>
          <w:tcPr>
            <w:tcW w:w="7430" w:type="dxa"/>
          </w:tcPr>
          <w:p w14:paraId="3C6EF753" w14:textId="77777777" w:rsidR="004D6AB0" w:rsidRPr="008623D5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ab/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  <w:r w:rsidR="009E301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หมายเหตุ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081305BF" w14:textId="77777777" w:rsidR="004D6AB0" w:rsidRPr="008623D5" w:rsidRDefault="00FC61B5" w:rsidP="000D608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422</w:t>
            </w:r>
            <w:r w:rsidR="000E2AD3" w:rsidRPr="000E2AD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375</w:t>
            </w:r>
          </w:p>
        </w:tc>
      </w:tr>
      <w:tr w:rsidR="004D6AB0" w:rsidRPr="008623D5" w14:paraId="0FE5FDC2" w14:textId="77777777" w:rsidTr="00CE31BA">
        <w:tc>
          <w:tcPr>
            <w:tcW w:w="7430" w:type="dxa"/>
          </w:tcPr>
          <w:p w14:paraId="35B52136" w14:textId="77777777" w:rsidR="004D6AB0" w:rsidRPr="008623D5" w:rsidRDefault="004D6AB0" w:rsidP="00B703CC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จ่า</w:t>
            </w:r>
            <w:r w:rsidR="009E301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ยเงินปันผลแก่ผู้ถือหน่วยลงทุน (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หมายเหตุ 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00C7E698" w14:textId="77777777" w:rsidR="004D6AB0" w:rsidRPr="008623D5" w:rsidRDefault="00E26142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E2614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396</w:t>
            </w:r>
            <w:r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C61B5" w:rsidRPr="00FC61B5">
              <w:rPr>
                <w:rFonts w:ascii="Angsana New" w:hAnsi="Angsana New"/>
                <w:sz w:val="28"/>
                <w:szCs w:val="28"/>
                <w:lang w:val="en-GB"/>
              </w:rPr>
              <w:t>245</w:t>
            </w:r>
            <w:r w:rsidRPr="00E2614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D6AB0" w:rsidRPr="008623D5" w14:paraId="7F5FF59E" w14:textId="77777777" w:rsidTr="00CE31BA">
        <w:tc>
          <w:tcPr>
            <w:tcW w:w="7430" w:type="dxa"/>
          </w:tcPr>
          <w:p w14:paraId="0544B939" w14:textId="77777777" w:rsidR="004D6AB0" w:rsidRPr="008623D5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1584" w:type="dxa"/>
          </w:tcPr>
          <w:p w14:paraId="38827219" w14:textId="77777777" w:rsidR="004D6AB0" w:rsidRPr="008623D5" w:rsidRDefault="00FC61B5" w:rsidP="000D608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E26142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375</w:t>
            </w:r>
            <w:r w:rsidR="00E26142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292</w:t>
            </w:r>
          </w:p>
        </w:tc>
      </w:tr>
    </w:tbl>
    <w:p w14:paraId="1F5EB054" w14:textId="77777777" w:rsidR="00F41923" w:rsidRPr="00F41923" w:rsidRDefault="00F41923" w:rsidP="00F41923">
      <w:pPr>
        <w:snapToGrid w:val="0"/>
        <w:jc w:val="thaiDistribute"/>
        <w:rPr>
          <w:rFonts w:ascii="Angsana New" w:eastAsia="Angsana New" w:hAnsi="Angsana New"/>
          <w:sz w:val="16"/>
          <w:szCs w:val="16"/>
        </w:rPr>
      </w:pPr>
    </w:p>
    <w:p w14:paraId="0E9F38CC" w14:textId="77777777" w:rsidR="008027CD" w:rsidRPr="008623D5" w:rsidRDefault="00FC61B5" w:rsidP="008027CD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8027CD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</w:p>
    <w:p w14:paraId="0D529905" w14:textId="77777777" w:rsidR="008027CD" w:rsidRPr="0093191F" w:rsidRDefault="008027CD" w:rsidP="008027CD">
      <w:pPr>
        <w:ind w:left="540"/>
        <w:jc w:val="thaiDistribute"/>
        <w:rPr>
          <w:rFonts w:ascii="Angsana New" w:hAnsi="Angsana New"/>
          <w:sz w:val="16"/>
          <w:szCs w:val="16"/>
          <w:lang w:val="en-GB"/>
        </w:rPr>
      </w:pPr>
    </w:p>
    <w:p w14:paraId="34C4FD0E" w14:textId="77777777" w:rsidR="00CD550E" w:rsidRDefault="00CD550E" w:rsidP="00CD550E">
      <w:pPr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9E3019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ในการประชุมคณะกรรมการจัดการลงทุน</w:t>
      </w:r>
      <w:r w:rsidRPr="009E3019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ของ</w:t>
      </w:r>
      <w:r w:rsidRPr="009E3019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</w:t>
      </w:r>
      <w:r w:rsidRPr="009E3019">
        <w:rPr>
          <w:rFonts w:ascii="Angsana New" w:eastAsia="Angsana New" w:hAnsi="Angsana New"/>
          <w:spacing w:val="-2"/>
          <w:sz w:val="28"/>
          <w:szCs w:val="28"/>
          <w:lang w:val="en-GB"/>
        </w:rPr>
        <w:t xml:space="preserve">Property Fund &amp; Infrastructure Fund &amp; REIT </w:t>
      </w:r>
      <w:r w:rsidRPr="009E3019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ครั้งที่ </w:t>
      </w:r>
      <w:r w:rsidR="00FC61B5" w:rsidRPr="00FC61B5">
        <w:rPr>
          <w:rFonts w:ascii="Angsana New" w:eastAsia="Angsana New" w:hAnsi="Angsana New"/>
          <w:spacing w:val="-2"/>
          <w:sz w:val="28"/>
          <w:szCs w:val="28"/>
          <w:lang w:val="en-GB"/>
        </w:rPr>
        <w:t>2</w:t>
      </w:r>
      <w:r w:rsidRPr="009E3019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/</w:t>
      </w:r>
      <w:r w:rsidR="00FC61B5" w:rsidRPr="00FC61B5">
        <w:rPr>
          <w:rFonts w:ascii="Angsana New" w:eastAsia="Angsana New" w:hAnsi="Angsana New"/>
          <w:spacing w:val="-2"/>
          <w:sz w:val="28"/>
          <w:szCs w:val="28"/>
          <w:lang w:val="en-GB"/>
        </w:rPr>
        <w:t>2561</w:t>
      </w:r>
      <w:r w:rsidRPr="009E3019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เมื่อวันที่ </w:t>
      </w:r>
      <w:r w:rsidR="00FC61B5" w:rsidRPr="00FC61B5">
        <w:rPr>
          <w:rFonts w:ascii="Angsana New" w:eastAsia="Angsana New" w:hAnsi="Angsana New"/>
          <w:spacing w:val="-2"/>
          <w:sz w:val="28"/>
          <w:szCs w:val="28"/>
          <w:lang w:val="en-GB"/>
        </w:rPr>
        <w:t>14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 xml:space="preserve"> กุมภาพันธ์ พ.ศ.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2561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1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 xml:space="preserve"> ตุลาคม พ.ศ.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2560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 xml:space="preserve"> ถึงวันที่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31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 xml:space="preserve"> ธันวาคม พ.ศ.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2560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 xml:space="preserve"> ในอัตราหน่วยลงทุนละ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0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>.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1900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396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>.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25</w:t>
      </w:r>
      <w:r w:rsidR="00BC7B17">
        <w:rPr>
          <w:rFonts w:ascii="Angsana New" w:eastAsia="Angsana New" w:hAnsi="Angsana New"/>
          <w:sz w:val="28"/>
          <w:szCs w:val="28"/>
          <w:cs/>
          <w:lang w:val="en-GB"/>
        </w:rPr>
        <w:t xml:space="preserve"> ล้านบาท 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>เงินปันผล</w:t>
      </w:r>
      <w:r w:rsidR="00BC7B17">
        <w:rPr>
          <w:rFonts w:ascii="Angsana New" w:eastAsia="Angsana New" w:hAnsi="Angsana New" w:hint="cs"/>
          <w:sz w:val="28"/>
          <w:szCs w:val="28"/>
          <w:cs/>
          <w:lang w:val="en-GB"/>
        </w:rPr>
        <w:t>ดังกล่าวได้จ่าย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>ให้แก่ผู้ถือหน่วยลงทุน</w:t>
      </w:r>
      <w:r w:rsidR="00BC7B17">
        <w:rPr>
          <w:rFonts w:ascii="Angsana New" w:eastAsia="Angsana New" w:hAnsi="Angsana New" w:hint="cs"/>
          <w:sz w:val="28"/>
          <w:szCs w:val="28"/>
          <w:cs/>
          <w:lang w:val="en-GB"/>
        </w:rPr>
        <w:t>แล้ว</w:t>
      </w:r>
      <w:r w:rsidRPr="009427C3">
        <w:rPr>
          <w:rFonts w:ascii="Angsana New" w:eastAsia="Angsana New" w:hAnsi="Angsana New"/>
          <w:sz w:val="28"/>
          <w:szCs w:val="28"/>
          <w:cs/>
          <w:lang w:val="en-GB"/>
        </w:rPr>
        <w:t xml:space="preserve">ในเดือนมีนาคม พ.ศ. </w:t>
      </w:r>
      <w:r w:rsidR="00FC61B5" w:rsidRPr="00FC61B5">
        <w:rPr>
          <w:rFonts w:ascii="Angsana New" w:eastAsia="Angsana New" w:hAnsi="Angsana New"/>
          <w:sz w:val="28"/>
          <w:szCs w:val="28"/>
          <w:lang w:val="en-GB"/>
        </w:rPr>
        <w:t>2561</w:t>
      </w:r>
      <w:r w:rsidR="00BC7B17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</w:p>
    <w:p w14:paraId="042CCA52" w14:textId="77777777" w:rsidR="00F41923" w:rsidRPr="0022567F" w:rsidRDefault="00F41923" w:rsidP="00F41923">
      <w:pPr>
        <w:snapToGrid w:val="0"/>
        <w:jc w:val="thaiDistribute"/>
        <w:rPr>
          <w:rFonts w:ascii="Angsana New" w:eastAsia="Angsana New" w:hAnsi="Angsana New"/>
          <w:sz w:val="28"/>
          <w:szCs w:val="28"/>
        </w:rPr>
      </w:pPr>
    </w:p>
    <w:p w14:paraId="455A6329" w14:textId="77777777" w:rsidR="008815D8" w:rsidRDefault="00FC61B5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8815D8" w:rsidRPr="008623D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815D8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379AFEA7" w14:textId="77777777" w:rsidR="009F3CBC" w:rsidRPr="009E3019" w:rsidRDefault="009F3CBC" w:rsidP="009E3019">
      <w:pPr>
        <w:ind w:left="540"/>
        <w:jc w:val="thaiDistribute"/>
        <w:rPr>
          <w:rFonts w:ascii="Angsana New" w:hAnsi="Angsana New"/>
          <w:sz w:val="16"/>
          <w:szCs w:val="16"/>
          <w:lang w:val="en-GB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8623D5" w14:paraId="28F9AE18" w14:textId="77777777" w:rsidTr="00CE31BA">
        <w:tc>
          <w:tcPr>
            <w:tcW w:w="5850" w:type="dxa"/>
          </w:tcPr>
          <w:p w14:paraId="50280F94" w14:textId="77777777" w:rsidR="00021D67" w:rsidRPr="008623D5" w:rsidRDefault="009F3CBC" w:rsidP="00535816">
            <w:pPr>
              <w:spacing w:line="360" w:lineRule="exact"/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584" w:type="dxa"/>
          </w:tcPr>
          <w:p w14:paraId="2BEA8279" w14:textId="77777777" w:rsidR="00021D67" w:rsidRPr="008623D5" w:rsidRDefault="00826E3D" w:rsidP="00535816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5E9C3066" w14:textId="77777777" w:rsidR="00021D67" w:rsidRPr="008623D5" w:rsidRDefault="00826E3D" w:rsidP="00535816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021D67" w:rsidRPr="008623D5" w14:paraId="2B60C19A" w14:textId="77777777" w:rsidTr="00CE31BA">
        <w:tc>
          <w:tcPr>
            <w:tcW w:w="5850" w:type="dxa"/>
          </w:tcPr>
          <w:p w14:paraId="0D989DEC" w14:textId="77777777" w:rsidR="00021D67" w:rsidRPr="008623D5" w:rsidRDefault="00021D67" w:rsidP="00535816">
            <w:pPr>
              <w:spacing w:line="360" w:lineRule="exact"/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32EF19FD" w14:textId="77777777" w:rsidR="00021D67" w:rsidRPr="008623D5" w:rsidRDefault="003D164A" w:rsidP="00535816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19C4BBAE" w14:textId="77777777" w:rsidR="00021D67" w:rsidRPr="008623D5" w:rsidRDefault="003D164A" w:rsidP="00535816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021D67" w:rsidRPr="008623D5" w14:paraId="1F48370F" w14:textId="77777777" w:rsidTr="00CE31BA">
        <w:tc>
          <w:tcPr>
            <w:tcW w:w="5850" w:type="dxa"/>
          </w:tcPr>
          <w:p w14:paraId="39EFFE0C" w14:textId="77777777" w:rsidR="00021D67" w:rsidRPr="008623D5" w:rsidRDefault="00021D67" w:rsidP="00535816">
            <w:pPr>
              <w:tabs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46F1E8AD" w14:textId="77777777" w:rsidR="00021D67" w:rsidRPr="008623D5" w:rsidRDefault="00021D67" w:rsidP="00535816">
            <w:pPr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9781847" w14:textId="77777777" w:rsidR="00021D67" w:rsidRPr="008623D5" w:rsidRDefault="00021D67" w:rsidP="00535816">
            <w:pPr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894150" w:rsidRPr="008623D5" w14:paraId="6B0C41F7" w14:textId="77777777" w:rsidTr="00CE31BA">
        <w:tc>
          <w:tcPr>
            <w:tcW w:w="5850" w:type="dxa"/>
          </w:tcPr>
          <w:p w14:paraId="3074F711" w14:textId="77777777" w:rsidR="00894150" w:rsidRPr="008623D5" w:rsidRDefault="00894150" w:rsidP="00535816">
            <w:pPr>
              <w:tabs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12371EFF" w14:textId="77777777" w:rsidR="00894150" w:rsidRPr="008623D5" w:rsidRDefault="00FC61B5" w:rsidP="00535816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eastAsia="x-none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 w:eastAsia="x-none"/>
              </w:rPr>
              <w:t>283</w:t>
            </w:r>
            <w:r w:rsidR="000E2AD3" w:rsidRPr="000E2AD3">
              <w:rPr>
                <w:rFonts w:ascii="Angsana New" w:hAnsi="Angsana New"/>
                <w:sz w:val="28"/>
                <w:szCs w:val="28"/>
                <w:lang w:val="en-GB" w:eastAsia="x-none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 w:eastAsia="x-none"/>
              </w:rPr>
              <w:t>307</w:t>
            </w:r>
          </w:p>
        </w:tc>
        <w:tc>
          <w:tcPr>
            <w:tcW w:w="1584" w:type="dxa"/>
            <w:vAlign w:val="bottom"/>
          </w:tcPr>
          <w:p w14:paraId="67ACCB9D" w14:textId="77777777" w:rsidR="00894150" w:rsidRPr="008623D5" w:rsidRDefault="00FC61B5" w:rsidP="00535816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eastAsia="x-none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 w:eastAsia="x-none"/>
              </w:rPr>
              <w:t>291</w:t>
            </w:r>
            <w:r w:rsidR="00894150" w:rsidRPr="008623D5">
              <w:rPr>
                <w:rFonts w:ascii="Angsana New" w:hAnsi="Angsana New"/>
                <w:sz w:val="28"/>
                <w:szCs w:val="28"/>
                <w:lang w:val="en-GB" w:eastAsia="x-none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 w:eastAsia="x-none"/>
              </w:rPr>
              <w:t>450</w:t>
            </w:r>
          </w:p>
        </w:tc>
      </w:tr>
      <w:tr w:rsidR="00894150" w:rsidRPr="008623D5" w14:paraId="0832A75C" w14:textId="77777777" w:rsidTr="00CE31BA">
        <w:tc>
          <w:tcPr>
            <w:tcW w:w="5850" w:type="dxa"/>
          </w:tcPr>
          <w:p w14:paraId="504B8B34" w14:textId="77777777" w:rsidR="00894150" w:rsidRPr="008623D5" w:rsidRDefault="00894150" w:rsidP="00535816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7D282812" w14:textId="77777777" w:rsidR="00894150" w:rsidRPr="008623D5" w:rsidRDefault="00FC61B5" w:rsidP="00535816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 w:eastAsia="x-none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 w:eastAsia="x-none"/>
              </w:rPr>
              <w:t>788</w:t>
            </w:r>
          </w:p>
        </w:tc>
        <w:tc>
          <w:tcPr>
            <w:tcW w:w="1584" w:type="dxa"/>
            <w:vAlign w:val="bottom"/>
          </w:tcPr>
          <w:p w14:paraId="0896471C" w14:textId="77777777" w:rsidR="00894150" w:rsidRPr="008623D5" w:rsidRDefault="00FC61B5" w:rsidP="00535816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 w:eastAsia="x-none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 w:eastAsia="x-none"/>
              </w:rPr>
              <w:t>516</w:t>
            </w:r>
          </w:p>
        </w:tc>
      </w:tr>
      <w:tr w:rsidR="00894150" w:rsidRPr="008623D5" w14:paraId="78A0FE76" w14:textId="77777777" w:rsidTr="00CE31BA">
        <w:tc>
          <w:tcPr>
            <w:tcW w:w="5850" w:type="dxa"/>
          </w:tcPr>
          <w:p w14:paraId="1A4B3204" w14:textId="77777777" w:rsidR="00894150" w:rsidRPr="008623D5" w:rsidRDefault="00894150" w:rsidP="00535816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51CA82C4" w14:textId="77777777" w:rsidR="00894150" w:rsidRPr="008623D5" w:rsidRDefault="00FC61B5" w:rsidP="00535816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269</w:t>
            </w:r>
          </w:p>
        </w:tc>
        <w:tc>
          <w:tcPr>
            <w:tcW w:w="1584" w:type="dxa"/>
            <w:vAlign w:val="bottom"/>
          </w:tcPr>
          <w:p w14:paraId="610785B3" w14:textId="77777777" w:rsidR="00894150" w:rsidRPr="008623D5" w:rsidRDefault="00FC61B5" w:rsidP="00535816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</w:tr>
      <w:tr w:rsidR="00894150" w:rsidRPr="008623D5" w14:paraId="6E3B71AC" w14:textId="77777777" w:rsidTr="00CE31BA">
        <w:trPr>
          <w:trHeight w:val="333"/>
        </w:trPr>
        <w:tc>
          <w:tcPr>
            <w:tcW w:w="5850" w:type="dxa"/>
          </w:tcPr>
          <w:p w14:paraId="534EFE49" w14:textId="77777777" w:rsidR="00894150" w:rsidRPr="008623D5" w:rsidRDefault="00894150" w:rsidP="00535816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รวมรายได้ดอกเบี้ยรับ</w:t>
            </w:r>
          </w:p>
        </w:tc>
        <w:tc>
          <w:tcPr>
            <w:tcW w:w="1584" w:type="dxa"/>
          </w:tcPr>
          <w:p w14:paraId="187E1575" w14:textId="77777777" w:rsidR="00894150" w:rsidRPr="008623D5" w:rsidRDefault="00E26142" w:rsidP="00535816">
            <w:pPr>
              <w:pStyle w:val="a6"/>
              <w:pBdr>
                <w:bottom w:val="double" w:sz="4" w:space="1" w:color="auto"/>
              </w:pBdr>
              <w:tabs>
                <w:tab w:val="center" w:pos="1124"/>
                <w:tab w:val="left" w:pos="1418"/>
                <w:tab w:val="right" w:pos="1759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ind w:right="-72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ab/>
            </w:r>
            <w:r w:rsidR="00FC61B5"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284</w:t>
            </w:r>
            <w:r w:rsidR="000E2AD3" w:rsidRPr="000E2AD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="00FC61B5"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364</w:t>
            </w:r>
          </w:p>
        </w:tc>
        <w:tc>
          <w:tcPr>
            <w:tcW w:w="1584" w:type="dxa"/>
          </w:tcPr>
          <w:p w14:paraId="3809E24D" w14:textId="77777777" w:rsidR="00894150" w:rsidRPr="008623D5" w:rsidRDefault="00FC61B5" w:rsidP="002041A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291</w:t>
            </w:r>
            <w:r w:rsidR="00894150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967</w:t>
            </w:r>
          </w:p>
        </w:tc>
      </w:tr>
    </w:tbl>
    <w:p w14:paraId="7984BB2F" w14:textId="77777777" w:rsidR="00F41923" w:rsidRPr="00F41923" w:rsidRDefault="00F41923" w:rsidP="00F41923">
      <w:pPr>
        <w:snapToGrid w:val="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740DE2E5" w14:textId="77777777" w:rsidR="00021D67" w:rsidRPr="008623D5" w:rsidRDefault="00FC61B5" w:rsidP="00021D67">
      <w:pPr>
        <w:tabs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021D67" w:rsidRPr="008623D5">
        <w:rPr>
          <w:rFonts w:ascii="Angsana New" w:hAnsi="Angsana New"/>
          <w:b/>
          <w:bCs/>
          <w:sz w:val="28"/>
          <w:szCs w:val="28"/>
          <w:cs/>
        </w:rPr>
        <w:tab/>
        <w:t>ค่าใช้จ่าย</w:t>
      </w:r>
    </w:p>
    <w:p w14:paraId="53C66FE3" w14:textId="77777777" w:rsidR="0093191F" w:rsidRPr="0093191F" w:rsidRDefault="0093191F" w:rsidP="0093191F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16"/>
          <w:szCs w:val="16"/>
          <w:lang w:eastAsia="th-TH"/>
        </w:rPr>
      </w:pPr>
    </w:p>
    <w:p w14:paraId="7EBF4BAD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b/>
          <w:sz w:val="28"/>
          <w:szCs w:val="28"/>
          <w:lang w:val="en-GB"/>
        </w:rPr>
      </w:pPr>
      <w:r w:rsidRPr="008623D5">
        <w:rPr>
          <w:rFonts w:ascii="Angsana New" w:hAnsi="Angsana New"/>
          <w:b/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0BC7217D" w14:textId="77777777" w:rsidR="00021D67" w:rsidRPr="0093191F" w:rsidRDefault="00021D67" w:rsidP="00021D67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16"/>
          <w:szCs w:val="16"/>
          <w:lang w:eastAsia="th-TH"/>
        </w:rPr>
      </w:pPr>
    </w:p>
    <w:p w14:paraId="715C72C7" w14:textId="77777777" w:rsidR="00021D67" w:rsidRPr="008623D5" w:rsidRDefault="00021D67" w:rsidP="00021D67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8"/>
          <w:szCs w:val="28"/>
          <w:cs/>
          <w:lang w:val="en-GB" w:eastAsia="th-TH"/>
        </w:rPr>
      </w:pPr>
      <w:r w:rsidRPr="008623D5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ค่าธรรมเนียมการจัดการ</w:t>
      </w:r>
    </w:p>
    <w:p w14:paraId="02AC293E" w14:textId="77777777" w:rsidR="0093191F" w:rsidRPr="009E3019" w:rsidRDefault="0093191F" w:rsidP="009E3019">
      <w:pPr>
        <w:ind w:left="540"/>
        <w:jc w:val="thaiDistribute"/>
        <w:rPr>
          <w:rFonts w:ascii="Angsana New" w:hAnsi="Angsana New"/>
          <w:sz w:val="16"/>
          <w:szCs w:val="16"/>
          <w:lang w:val="en-GB"/>
        </w:rPr>
      </w:pPr>
    </w:p>
    <w:p w14:paraId="21B6E733" w14:textId="77777777" w:rsidR="00FE5A3C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</w:rPr>
      </w:pPr>
      <w:r w:rsidRPr="008623D5">
        <w:rPr>
          <w:rFonts w:ascii="Angsana New" w:hAnsi="Angsana New"/>
          <w:sz w:val="28"/>
          <w:szCs w:val="28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Pr="008623D5">
        <w:rPr>
          <w:rFonts w:ascii="Angsana New" w:hAnsi="Angsana New"/>
          <w:sz w:val="28"/>
          <w:szCs w:val="28"/>
          <w:cs/>
          <w:lang w:val="en-GB"/>
        </w:rPr>
        <w:t>ไม่เกิน</w:t>
      </w:r>
      <w:r w:rsidRPr="008623D5">
        <w:rPr>
          <w:rFonts w:ascii="Angsana New" w:hAnsi="Angsana New"/>
          <w:sz w:val="28"/>
          <w:szCs w:val="28"/>
          <w:cs/>
        </w:rPr>
        <w:t xml:space="preserve">ร้อยละ </w:t>
      </w:r>
      <w:r w:rsidR="00FC61B5" w:rsidRPr="00FC61B5">
        <w:rPr>
          <w:rFonts w:ascii="Angsana New" w:hAnsi="Angsana New"/>
          <w:sz w:val="28"/>
          <w:szCs w:val="28"/>
          <w:lang w:val="en-GB"/>
        </w:rPr>
        <w:t>1</w:t>
      </w:r>
      <w:r w:rsidRPr="008623D5">
        <w:rPr>
          <w:rFonts w:ascii="Angsana New" w:hAnsi="Angsana New"/>
          <w:sz w:val="28"/>
          <w:szCs w:val="28"/>
          <w:lang w:val="en-GB"/>
        </w:rPr>
        <w:t>.</w:t>
      </w:r>
      <w:r w:rsidR="00FC61B5" w:rsidRPr="00FC61B5">
        <w:rPr>
          <w:rFonts w:ascii="Angsana New" w:hAnsi="Angsana New"/>
          <w:sz w:val="28"/>
          <w:szCs w:val="28"/>
          <w:lang w:val="en-GB"/>
        </w:rPr>
        <w:t>00</w:t>
      </w:r>
      <w:r w:rsidRPr="008623D5">
        <w:rPr>
          <w:rFonts w:ascii="Angsana New" w:hAnsi="Angsana New"/>
          <w:sz w:val="28"/>
          <w:szCs w:val="28"/>
          <w:cs/>
        </w:rPr>
        <w:t xml:space="preserve"> ต่อปี</w:t>
      </w:r>
      <w:r w:rsidRPr="008623D5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pacing w:val="-2"/>
          <w:sz w:val="28"/>
          <w:szCs w:val="28"/>
        </w:rPr>
        <w:t>(</w:t>
      </w:r>
      <w:r w:rsidRPr="008623D5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8623D5">
        <w:rPr>
          <w:rFonts w:ascii="Angsana New" w:hAnsi="Angsana New"/>
          <w:sz w:val="28"/>
          <w:szCs w:val="28"/>
          <w:cs/>
        </w:rPr>
        <w:t xml:space="preserve"> ทั้งนี้ ค่าธรรมเนียมการจัดการซึ่งจะต้องจ่ายให้บริษัทจัดการจะไม่ต่ำกว่า </w:t>
      </w:r>
      <w:r w:rsidR="00FC61B5" w:rsidRPr="00FC61B5">
        <w:rPr>
          <w:rFonts w:ascii="Angsana New" w:hAnsi="Angsana New"/>
          <w:sz w:val="28"/>
          <w:szCs w:val="28"/>
          <w:lang w:val="en-GB"/>
        </w:rPr>
        <w:t>3</w:t>
      </w:r>
      <w:r w:rsidRPr="008623D5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00D04170" w14:textId="77777777" w:rsidR="00021D67" w:rsidRPr="008623D5" w:rsidRDefault="00FE5A3C" w:rsidP="00021D67">
      <w:pPr>
        <w:ind w:left="54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br w:type="page"/>
      </w:r>
    </w:p>
    <w:p w14:paraId="506B08C1" w14:textId="77777777" w:rsidR="00FE5A3C" w:rsidRPr="008623D5" w:rsidRDefault="00FC61B5" w:rsidP="00FE5A3C">
      <w:pPr>
        <w:tabs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FE5A3C" w:rsidRPr="008623D5">
        <w:rPr>
          <w:rFonts w:ascii="Angsana New" w:hAnsi="Angsana New"/>
          <w:b/>
          <w:bCs/>
          <w:sz w:val="28"/>
          <w:szCs w:val="28"/>
          <w:cs/>
        </w:rPr>
        <w:tab/>
        <w:t>ค่าใช้จ่าย</w:t>
      </w:r>
      <w:r w:rsidR="00FE5A3C">
        <w:rPr>
          <w:rFonts w:ascii="Angsana New" w:hAnsi="Angsana New"/>
          <w:b/>
          <w:bCs/>
          <w:sz w:val="28"/>
          <w:szCs w:val="28"/>
        </w:rPr>
        <w:t xml:space="preserve"> </w:t>
      </w:r>
      <w:r w:rsidR="00FE5A3C" w:rsidRPr="008623D5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353BAE41" w14:textId="77777777" w:rsidR="0093191F" w:rsidRPr="0093191F" w:rsidRDefault="0093191F" w:rsidP="0093191F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16"/>
          <w:szCs w:val="16"/>
          <w:lang w:eastAsia="th-TH"/>
        </w:rPr>
      </w:pPr>
    </w:p>
    <w:p w14:paraId="4D98C642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8623D5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ค่าธรรมเนียมผู้ดูแลผลประโยชน์</w:t>
      </w:r>
    </w:p>
    <w:p w14:paraId="78FAB939" w14:textId="77777777" w:rsidR="0093191F" w:rsidRPr="009E3019" w:rsidRDefault="0093191F" w:rsidP="009E3019">
      <w:pPr>
        <w:ind w:left="540"/>
        <w:jc w:val="thaiDistribute"/>
        <w:rPr>
          <w:rFonts w:ascii="Angsana New" w:hAnsi="Angsana New"/>
          <w:sz w:val="16"/>
          <w:szCs w:val="16"/>
          <w:lang w:val="en-GB"/>
        </w:rPr>
      </w:pPr>
    </w:p>
    <w:p w14:paraId="45A0CB73" w14:textId="77777777" w:rsidR="0093191F" w:rsidRDefault="00021D67" w:rsidP="0093191F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ผู้ดูแลผลประโยชน์ของกองทุนรวมฯ จะมีสิทธิได้รับค่าตอบแทนเป็นรายเดือนในอัตราไม่เกินร้อยละ </w:t>
      </w:r>
      <w:r w:rsidR="00FC61B5" w:rsidRPr="00FC61B5">
        <w:rPr>
          <w:rFonts w:ascii="Angsana New" w:hAnsi="Angsana New"/>
          <w:sz w:val="28"/>
          <w:szCs w:val="28"/>
          <w:lang w:val="en-GB"/>
        </w:rPr>
        <w:t>0</w:t>
      </w:r>
      <w:r w:rsidRPr="008623D5">
        <w:rPr>
          <w:rFonts w:ascii="Angsana New" w:hAnsi="Angsana New"/>
          <w:sz w:val="28"/>
          <w:szCs w:val="28"/>
        </w:rPr>
        <w:t>.</w:t>
      </w:r>
      <w:r w:rsidR="00FC61B5" w:rsidRPr="00FC61B5">
        <w:rPr>
          <w:rFonts w:ascii="Angsana New" w:hAnsi="Angsana New"/>
          <w:sz w:val="28"/>
          <w:szCs w:val="28"/>
          <w:lang w:val="en-GB"/>
        </w:rPr>
        <w:t>10</w:t>
      </w:r>
      <w:r w:rsidRPr="008623D5">
        <w:rPr>
          <w:rFonts w:ascii="Angsana New" w:hAnsi="Angsana New"/>
          <w:sz w:val="28"/>
          <w:szCs w:val="28"/>
          <w:cs/>
        </w:rPr>
        <w:t xml:space="preserve"> ต่อปี </w:t>
      </w:r>
      <w:r w:rsidRPr="008623D5">
        <w:rPr>
          <w:rFonts w:ascii="Angsana New" w:hAnsi="Angsana New"/>
          <w:sz w:val="28"/>
          <w:szCs w:val="28"/>
          <w:cs/>
        </w:rPr>
        <w:br/>
      </w:r>
      <w:r w:rsidRPr="008623D5">
        <w:rPr>
          <w:rFonts w:ascii="Angsana New" w:hAnsi="Angsana New"/>
          <w:spacing w:val="-2"/>
          <w:sz w:val="28"/>
          <w:szCs w:val="28"/>
        </w:rPr>
        <w:t>(</w:t>
      </w:r>
      <w:r w:rsidRPr="008623D5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8623D5">
        <w:rPr>
          <w:rFonts w:ascii="Angsana New" w:hAnsi="Angsana New"/>
          <w:sz w:val="28"/>
          <w:szCs w:val="28"/>
          <w:cs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ทั้งนี้ ไม่รวมค่าใช้จ่ายอื่น</w:t>
      </w:r>
      <w:r w:rsidR="009E3019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ๆ</w:t>
      </w:r>
      <w:r w:rsidR="009E3019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44A9CB7A" w14:textId="77777777" w:rsidR="0093191F" w:rsidRPr="0093191F" w:rsidRDefault="0093191F" w:rsidP="0093191F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 w:hint="cs"/>
          <w:sz w:val="16"/>
          <w:szCs w:val="16"/>
          <w:lang w:val="en-GB"/>
        </w:rPr>
      </w:pPr>
    </w:p>
    <w:p w14:paraId="40EFD2D9" w14:textId="77777777" w:rsidR="0093191F" w:rsidRDefault="00021D67" w:rsidP="0093191F">
      <w:pPr>
        <w:tabs>
          <w:tab w:val="right" w:pos="10890"/>
        </w:tabs>
        <w:overflowPunct/>
        <w:autoSpaceDE/>
        <w:autoSpaceDN/>
        <w:adjustRightInd/>
        <w:ind w:left="539"/>
        <w:jc w:val="both"/>
        <w:textAlignment w:val="auto"/>
        <w:rPr>
          <w:rFonts w:ascii="Angsana New" w:hAnsi="Angsana New"/>
          <w:b/>
          <w:bCs/>
          <w:sz w:val="28"/>
          <w:szCs w:val="28"/>
          <w:lang w:eastAsia="th-TH"/>
        </w:rPr>
      </w:pPr>
      <w:r w:rsidRPr="008623D5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ค่าธรรมเนียมนายทะเบียน</w:t>
      </w:r>
    </w:p>
    <w:p w14:paraId="4B78AC44" w14:textId="77777777" w:rsidR="0093191F" w:rsidRPr="009E3019" w:rsidRDefault="0093191F" w:rsidP="009E3019">
      <w:pPr>
        <w:ind w:left="540"/>
        <w:jc w:val="thaiDistribute"/>
        <w:rPr>
          <w:rFonts w:ascii="Angsana New" w:hAnsi="Angsana New"/>
          <w:sz w:val="16"/>
          <w:szCs w:val="16"/>
          <w:lang w:val="en-GB"/>
        </w:rPr>
      </w:pPr>
    </w:p>
    <w:p w14:paraId="6F7599F2" w14:textId="77777777" w:rsidR="00021D67" w:rsidRPr="009E3019" w:rsidRDefault="0093191F" w:rsidP="009E3019">
      <w:pPr>
        <w:tabs>
          <w:tab w:val="right" w:pos="10890"/>
        </w:tabs>
        <w:overflowPunct/>
        <w:autoSpaceDE/>
        <w:autoSpaceDN/>
        <w:adjustRightInd/>
        <w:ind w:left="539"/>
        <w:jc w:val="thaiDistribute"/>
        <w:textAlignment w:val="auto"/>
        <w:rPr>
          <w:rFonts w:ascii="Angsana New" w:hAnsi="Angsana New"/>
          <w:sz w:val="28"/>
          <w:szCs w:val="28"/>
          <w:lang w:eastAsia="th-TH"/>
        </w:rPr>
      </w:pPr>
      <w:r w:rsidRPr="009E3019">
        <w:rPr>
          <w:rFonts w:ascii="Angsana New" w:hAnsi="Angsana New" w:hint="cs"/>
          <w:sz w:val="28"/>
          <w:szCs w:val="28"/>
          <w:cs/>
          <w:lang w:eastAsia="th-TH"/>
        </w:rPr>
        <w:t>ค่</w:t>
      </w:r>
      <w:r w:rsidR="00021D67" w:rsidRPr="009E3019">
        <w:rPr>
          <w:rFonts w:ascii="Angsana New" w:hAnsi="Angsana New"/>
          <w:sz w:val="28"/>
          <w:szCs w:val="28"/>
          <w:cs/>
        </w:rPr>
        <w:t xml:space="preserve">าใช้จ่ายในการดำเนินงานของนายทะเบียนหลักทรัพย์คิดเป็นรายปีในอัตราร้อยละ </w:t>
      </w:r>
      <w:r w:rsidR="00FC61B5" w:rsidRPr="00FC61B5">
        <w:rPr>
          <w:rFonts w:ascii="Angsana New" w:hAnsi="Angsana New"/>
          <w:sz w:val="28"/>
          <w:szCs w:val="28"/>
          <w:lang w:val="en-GB"/>
        </w:rPr>
        <w:t>0</w:t>
      </w:r>
      <w:r w:rsidR="00021D67" w:rsidRPr="009E3019">
        <w:rPr>
          <w:rFonts w:ascii="Angsana New" w:hAnsi="Angsana New"/>
          <w:sz w:val="28"/>
          <w:szCs w:val="28"/>
          <w:cs/>
          <w:lang w:val="en-GB"/>
        </w:rPr>
        <w:t>.</w:t>
      </w:r>
      <w:r w:rsidR="00FC61B5" w:rsidRPr="00FC61B5">
        <w:rPr>
          <w:rFonts w:ascii="Angsana New" w:hAnsi="Angsana New"/>
          <w:sz w:val="28"/>
          <w:szCs w:val="28"/>
          <w:lang w:val="en-GB"/>
        </w:rPr>
        <w:t>023</w:t>
      </w:r>
      <w:r w:rsidR="00021D67" w:rsidRPr="009E3019">
        <w:rPr>
          <w:rFonts w:ascii="Angsana New" w:hAnsi="Angsana New"/>
          <w:sz w:val="28"/>
          <w:szCs w:val="28"/>
          <w:cs/>
        </w:rPr>
        <w:t xml:space="preserve"> ต่อปี </w:t>
      </w:r>
      <w:r w:rsidR="00021D67" w:rsidRPr="009E3019">
        <w:rPr>
          <w:rFonts w:ascii="Angsana New" w:hAnsi="Angsana New"/>
          <w:sz w:val="28"/>
          <w:szCs w:val="28"/>
        </w:rPr>
        <w:t>(</w:t>
      </w:r>
      <w:r w:rsidR="00021D67" w:rsidRPr="009E3019">
        <w:rPr>
          <w:rFonts w:ascii="Angsana New" w:hAnsi="Angsana New"/>
          <w:sz w:val="28"/>
          <w:szCs w:val="28"/>
          <w:cs/>
        </w:rPr>
        <w:t>ไม่รว</w:t>
      </w:r>
      <w:r w:rsidRPr="009E3019">
        <w:rPr>
          <w:rFonts w:ascii="Angsana New" w:hAnsi="Angsana New" w:hint="cs"/>
          <w:sz w:val="28"/>
          <w:szCs w:val="28"/>
          <w:cs/>
        </w:rPr>
        <w:t>ม</w:t>
      </w:r>
      <w:r w:rsidR="00021D67" w:rsidRPr="009E3019">
        <w:rPr>
          <w:rFonts w:ascii="Angsana New" w:hAnsi="Angsana New"/>
          <w:sz w:val="28"/>
          <w:szCs w:val="28"/>
          <w:cs/>
        </w:rPr>
        <w:t xml:space="preserve">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 w:rsidR="00FC61B5" w:rsidRPr="00FC61B5">
        <w:rPr>
          <w:rFonts w:ascii="Angsana New" w:hAnsi="Angsana New"/>
          <w:sz w:val="28"/>
          <w:szCs w:val="28"/>
          <w:lang w:val="en-GB"/>
        </w:rPr>
        <w:t>5</w:t>
      </w:r>
      <w:r w:rsidR="00021D67" w:rsidRPr="009E3019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0D9FD2AD" w14:textId="77777777" w:rsidR="00FE5A3C" w:rsidRDefault="00FE5A3C" w:rsidP="00FE5A3C">
      <w:pPr>
        <w:tabs>
          <w:tab w:val="left" w:pos="900"/>
          <w:tab w:val="left" w:pos="144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4761F0C4" w14:textId="77777777" w:rsidR="00021D67" w:rsidRPr="008623D5" w:rsidRDefault="00FC61B5" w:rsidP="0022567F">
      <w:pPr>
        <w:tabs>
          <w:tab w:val="left" w:pos="546"/>
        </w:tabs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22567F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021D67" w:rsidRPr="008623D5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135E78B5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2A4961A4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Pr="008623D5">
        <w:rPr>
          <w:rFonts w:ascii="Angsana New" w:hAnsi="Angsana New"/>
          <w:sz w:val="28"/>
          <w:szCs w:val="28"/>
          <w:cs/>
          <w:lang w:val="th-TH"/>
        </w:rPr>
        <w:br/>
      </w:r>
      <w:r w:rsidRPr="008623D5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8623D5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8623D5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8623D5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5C3398A8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42745B31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4DB51CD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CDDE7A2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180C1A9B" w14:textId="77777777" w:rsidR="00021D67" w:rsidRPr="008623D5" w:rsidRDefault="00021D67" w:rsidP="00021D67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23655D64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บริษัทหลักทรัพย์จัดการกองทุน กรุงไทย จำกัด (มหาชน) เป็นบริษัทจัดการ</w:t>
      </w:r>
    </w:p>
    <w:p w14:paraId="02BC77D5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เป็นผู้โอนผลตอบแทนการเข้าลงทุนในรายได้ค่าความพร้อมจ่ายตามที่ระบุไว้ในสัญญา</w:t>
      </w:r>
    </w:p>
    <w:p w14:paraId="134DEA31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ธนาคารสแตนดาร์ดชาร์เตอร์ด (ไทย) จำกัด (มหาชน) เป็นผู้ดูแลผลประโยชน์ของกองทุนรวมฯ</w:t>
      </w:r>
    </w:p>
    <w:p w14:paraId="2F1E1C0B" w14:textId="77777777" w:rsidR="0022567F" w:rsidRDefault="0022567F" w:rsidP="0022567F">
      <w:pPr>
        <w:tabs>
          <w:tab w:val="left" w:pos="546"/>
        </w:tabs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  <w:lang w:val="en-GB"/>
        </w:rPr>
        <w:br w:type="page"/>
      </w:r>
    </w:p>
    <w:p w14:paraId="31268BFE" w14:textId="77777777" w:rsidR="0022567F" w:rsidRPr="008623D5" w:rsidRDefault="00FC61B5" w:rsidP="0022567F">
      <w:pPr>
        <w:ind w:left="540" w:hanging="540"/>
        <w:jc w:val="thaiDistribute"/>
        <w:rPr>
          <w:rFonts w:ascii="Angsana New" w:hAnsi="Angsana New"/>
          <w:b/>
          <w:sz w:val="28"/>
          <w:szCs w:val="28"/>
          <w:lang w:val="en-GB"/>
        </w:rPr>
      </w:pPr>
      <w:r w:rsidRPr="00FC61B5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22567F" w:rsidRPr="008623D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22567F" w:rsidRPr="008623D5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22567F" w:rsidRPr="008623D5">
        <w:rPr>
          <w:rFonts w:ascii="Angsana New" w:hAnsi="Angsana New"/>
          <w:b/>
          <w:bCs/>
          <w:sz w:val="28"/>
          <w:szCs w:val="28"/>
        </w:rPr>
        <w:t xml:space="preserve"> </w:t>
      </w:r>
      <w:r w:rsidR="0022567F" w:rsidRPr="008623D5">
        <w:rPr>
          <w:rFonts w:ascii="Angsana New" w:hAnsi="Angsana New"/>
          <w:b/>
          <w:sz w:val="28"/>
          <w:szCs w:val="28"/>
          <w:cs/>
          <w:lang w:val="en-GB"/>
        </w:rPr>
        <w:t>(ต่อ)</w:t>
      </w:r>
    </w:p>
    <w:p w14:paraId="2ED55961" w14:textId="77777777" w:rsidR="00021D67" w:rsidRPr="008623D5" w:rsidRDefault="00021D67" w:rsidP="00021D67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9D2AA5D" w14:textId="77777777" w:rsidR="00021D67" w:rsidRDefault="00021D67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623D5">
        <w:rPr>
          <w:rFonts w:ascii="Angsana New" w:hAnsi="Angsana New"/>
          <w:b/>
          <w:bCs/>
          <w:sz w:val="28"/>
          <w:szCs w:val="28"/>
          <w:cs/>
        </w:rPr>
        <w:t>ก)</w:t>
      </w:r>
      <w:r w:rsidRPr="008623D5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p w14:paraId="31DEA09B" w14:textId="77777777" w:rsidR="009F3CBC" w:rsidRPr="00E23A30" w:rsidRDefault="009F3CBC" w:rsidP="00021D67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3D164A" w:rsidRPr="008623D5" w14:paraId="651D3BA4" w14:textId="77777777" w:rsidTr="00686D73">
        <w:tc>
          <w:tcPr>
            <w:tcW w:w="5850" w:type="dxa"/>
          </w:tcPr>
          <w:p w14:paraId="44C42696" w14:textId="77777777" w:rsidR="003D164A" w:rsidRPr="008623D5" w:rsidRDefault="009F3CBC" w:rsidP="00E23A3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584" w:type="dxa"/>
          </w:tcPr>
          <w:p w14:paraId="34091EE3" w14:textId="77777777" w:rsidR="003D164A" w:rsidRPr="008623D5" w:rsidRDefault="00826E3D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5CF2AE80" w14:textId="77777777" w:rsidR="003D164A" w:rsidRPr="008623D5" w:rsidRDefault="00826E3D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C61B5"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3D164A" w:rsidRPr="008623D5" w14:paraId="210AEB72" w14:textId="77777777" w:rsidTr="00686D73">
        <w:tc>
          <w:tcPr>
            <w:tcW w:w="5850" w:type="dxa"/>
          </w:tcPr>
          <w:p w14:paraId="2D85E5EF" w14:textId="77777777" w:rsidR="003D164A" w:rsidRPr="008623D5" w:rsidRDefault="003D164A" w:rsidP="00E23A3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4D2D61F" w14:textId="77777777" w:rsidR="003D164A" w:rsidRPr="008623D5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276D2400" w14:textId="77777777" w:rsidR="003D164A" w:rsidRPr="008623D5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8623D5" w:rsidRPr="008623D5" w14:paraId="7A37106A" w14:textId="77777777" w:rsidTr="00EF756E">
        <w:tc>
          <w:tcPr>
            <w:tcW w:w="5850" w:type="dxa"/>
          </w:tcPr>
          <w:p w14:paraId="3AF726EB" w14:textId="77777777" w:rsidR="008623D5" w:rsidRPr="008623D5" w:rsidRDefault="008623D5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69CC92F" w14:textId="77777777" w:rsidR="008623D5" w:rsidRPr="008623D5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37DED250" w14:textId="77777777" w:rsidR="008623D5" w:rsidRPr="008623D5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3D164A" w:rsidRPr="008623D5" w14:paraId="7846DAE3" w14:textId="77777777" w:rsidTr="00686D73">
        <w:tc>
          <w:tcPr>
            <w:tcW w:w="5850" w:type="dxa"/>
          </w:tcPr>
          <w:p w14:paraId="2D7DAC0B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493DED73" w14:textId="77777777" w:rsidR="003D164A" w:rsidRPr="008623D5" w:rsidRDefault="003D164A" w:rsidP="003D164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67CB2B3E" w14:textId="77777777" w:rsidR="003D164A" w:rsidRPr="008623D5" w:rsidRDefault="003D164A" w:rsidP="003D164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3D164A" w:rsidRPr="008623D5" w14:paraId="3E1C627D" w14:textId="77777777" w:rsidTr="00686D73">
        <w:tc>
          <w:tcPr>
            <w:tcW w:w="5850" w:type="dxa"/>
          </w:tcPr>
          <w:p w14:paraId="51482FD9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ค่าความพร้อมจ่าย</w:t>
            </w:r>
          </w:p>
        </w:tc>
        <w:tc>
          <w:tcPr>
            <w:tcW w:w="1584" w:type="dxa"/>
          </w:tcPr>
          <w:p w14:paraId="59607B8F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65711415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94150" w:rsidRPr="008623D5" w14:paraId="57A8F694" w14:textId="77777777" w:rsidTr="0086760E">
        <w:tc>
          <w:tcPr>
            <w:tcW w:w="5850" w:type="dxa"/>
          </w:tcPr>
          <w:p w14:paraId="61FB2EB9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7C3C5CD3" w14:textId="77777777" w:rsidR="00894150" w:rsidRPr="008623D5" w:rsidRDefault="00FC61B5" w:rsidP="00E2614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283</w:t>
            </w:r>
            <w:r w:rsidR="000E2AD3" w:rsidRPr="000E2AD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307</w:t>
            </w:r>
          </w:p>
        </w:tc>
        <w:tc>
          <w:tcPr>
            <w:tcW w:w="1584" w:type="dxa"/>
          </w:tcPr>
          <w:p w14:paraId="32C200E4" w14:textId="77777777" w:rsidR="00894150" w:rsidRPr="008623D5" w:rsidRDefault="00FC61B5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291</w:t>
            </w:r>
            <w:r w:rsidR="00894150" w:rsidRPr="008623D5">
              <w:rPr>
                <w:rFonts w:ascii="Angsana New" w:hAnsi="Angsana New"/>
                <w:sz w:val="28"/>
                <w:szCs w:val="28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450</w:t>
            </w:r>
          </w:p>
        </w:tc>
      </w:tr>
      <w:tr w:rsidR="00894150" w:rsidRPr="008623D5" w14:paraId="46F3C1EF" w14:textId="77777777" w:rsidTr="00686D73">
        <w:tc>
          <w:tcPr>
            <w:tcW w:w="5850" w:type="dxa"/>
          </w:tcPr>
          <w:p w14:paraId="08087E1C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1584" w:type="dxa"/>
          </w:tcPr>
          <w:p w14:paraId="48DAB2B1" w14:textId="77777777" w:rsidR="00894150" w:rsidRPr="008623D5" w:rsidRDefault="00894150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1584" w:type="dxa"/>
          </w:tcPr>
          <w:p w14:paraId="090604D3" w14:textId="77777777" w:rsidR="00894150" w:rsidRPr="008623D5" w:rsidRDefault="00894150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894150" w:rsidRPr="008623D5" w14:paraId="1B8139FA" w14:textId="77777777" w:rsidTr="0086760E">
        <w:tc>
          <w:tcPr>
            <w:tcW w:w="5850" w:type="dxa"/>
          </w:tcPr>
          <w:p w14:paraId="1063B8E8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5CB94FE8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C3B56E4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894150" w:rsidRPr="008623D5" w14:paraId="48ACF280" w14:textId="77777777" w:rsidTr="0086760E">
        <w:tc>
          <w:tcPr>
            <w:tcW w:w="5850" w:type="dxa"/>
          </w:tcPr>
          <w:p w14:paraId="4799FACB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584" w:type="dxa"/>
          </w:tcPr>
          <w:p w14:paraId="793728D1" w14:textId="77777777" w:rsidR="00894150" w:rsidRPr="008623D5" w:rsidRDefault="00FC61B5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E26142" w:rsidRPr="00E26142">
              <w:rPr>
                <w:rFonts w:ascii="Angsana New" w:hAnsi="Angsana New"/>
                <w:sz w:val="28"/>
                <w:szCs w:val="28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412</w:t>
            </w:r>
          </w:p>
        </w:tc>
        <w:tc>
          <w:tcPr>
            <w:tcW w:w="1584" w:type="dxa"/>
          </w:tcPr>
          <w:p w14:paraId="5425C96B" w14:textId="77777777" w:rsidR="00894150" w:rsidRPr="008623D5" w:rsidRDefault="00FC61B5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894150" w:rsidRPr="008623D5">
              <w:rPr>
                <w:rFonts w:ascii="Angsana New" w:hAnsi="Angsana New"/>
                <w:sz w:val="28"/>
                <w:szCs w:val="28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401</w:t>
            </w:r>
          </w:p>
        </w:tc>
      </w:tr>
      <w:tr w:rsidR="00894150" w:rsidRPr="008623D5" w14:paraId="22F0D96C" w14:textId="77777777" w:rsidTr="00686D73">
        <w:tc>
          <w:tcPr>
            <w:tcW w:w="5850" w:type="dxa"/>
          </w:tcPr>
          <w:p w14:paraId="2DDFF02B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030D6908" w14:textId="77777777" w:rsidR="00894150" w:rsidRPr="008623D5" w:rsidRDefault="00894150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34830F5B" w14:textId="77777777" w:rsidR="00894150" w:rsidRPr="008623D5" w:rsidRDefault="00894150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894150" w:rsidRPr="008623D5" w14:paraId="47557F06" w14:textId="77777777" w:rsidTr="0086760E">
        <w:tc>
          <w:tcPr>
            <w:tcW w:w="5850" w:type="dxa"/>
          </w:tcPr>
          <w:p w14:paraId="0CD1DA08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69A6178E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3E29AB3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894150" w:rsidRPr="008623D5" w14:paraId="69E0C81D" w14:textId="77777777" w:rsidTr="0086760E">
        <w:tc>
          <w:tcPr>
            <w:tcW w:w="5850" w:type="dxa"/>
          </w:tcPr>
          <w:p w14:paraId="35F6D349" w14:textId="77777777" w:rsidR="00894150" w:rsidRPr="008623D5" w:rsidRDefault="00894150" w:rsidP="0089415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584" w:type="dxa"/>
          </w:tcPr>
          <w:p w14:paraId="591463A5" w14:textId="77777777" w:rsidR="00894150" w:rsidRPr="008623D5" w:rsidRDefault="00FC61B5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819</w:t>
            </w:r>
          </w:p>
        </w:tc>
        <w:tc>
          <w:tcPr>
            <w:tcW w:w="1584" w:type="dxa"/>
          </w:tcPr>
          <w:p w14:paraId="7E3F9FC2" w14:textId="77777777" w:rsidR="00894150" w:rsidRPr="008623D5" w:rsidRDefault="00FC61B5" w:rsidP="0089415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803</w:t>
            </w:r>
          </w:p>
        </w:tc>
      </w:tr>
    </w:tbl>
    <w:p w14:paraId="6F69FD70" w14:textId="77777777" w:rsidR="00021D67" w:rsidRPr="008623D5" w:rsidRDefault="00021D67" w:rsidP="00021D67">
      <w:pPr>
        <w:jc w:val="thaiDistribute"/>
        <w:rPr>
          <w:rFonts w:ascii="Angsana New" w:hAnsi="Angsana New"/>
          <w:bCs/>
          <w:sz w:val="28"/>
          <w:szCs w:val="28"/>
          <w:lang w:val="en-GB"/>
        </w:rPr>
      </w:pPr>
    </w:p>
    <w:p w14:paraId="502CAA06" w14:textId="77777777" w:rsidR="00021D67" w:rsidRPr="008623D5" w:rsidRDefault="00021D67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623D5">
        <w:rPr>
          <w:rFonts w:ascii="Angsana New" w:hAnsi="Angsana New"/>
          <w:b/>
          <w:bCs/>
          <w:sz w:val="28"/>
          <w:szCs w:val="28"/>
          <w:cs/>
        </w:rPr>
        <w:t>ข)</w:t>
      </w:r>
      <w:r w:rsidRPr="008623D5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5C83773A" w14:textId="77777777" w:rsidR="00021D67" w:rsidRPr="008623D5" w:rsidRDefault="00021D67" w:rsidP="00021D67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8623D5" w14:paraId="11A852A6" w14:textId="77777777" w:rsidTr="008623D5">
        <w:tc>
          <w:tcPr>
            <w:tcW w:w="5850" w:type="dxa"/>
          </w:tcPr>
          <w:p w14:paraId="3A81DE1D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2332C38C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ยังไม่ได้ตรวจสอบ</w:t>
            </w:r>
          </w:p>
        </w:tc>
        <w:tc>
          <w:tcPr>
            <w:tcW w:w="1584" w:type="dxa"/>
          </w:tcPr>
          <w:p w14:paraId="6D84907F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ตรวจสอบแล้ว</w:t>
            </w:r>
          </w:p>
        </w:tc>
      </w:tr>
      <w:tr w:rsidR="00021D67" w:rsidRPr="008623D5" w14:paraId="303BDA59" w14:textId="77777777" w:rsidTr="008623D5">
        <w:tc>
          <w:tcPr>
            <w:tcW w:w="5850" w:type="dxa"/>
          </w:tcPr>
          <w:p w14:paraId="01775D2F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5B3E945D" w14:textId="77777777" w:rsidR="00021D67" w:rsidRPr="008623D5" w:rsidRDefault="00FC61B5" w:rsidP="000B0CE0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FC61B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="00021D67" w:rsidRPr="008623D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0B0CE0"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มีนาคม </w:t>
            </w:r>
          </w:p>
        </w:tc>
        <w:tc>
          <w:tcPr>
            <w:tcW w:w="1584" w:type="dxa"/>
          </w:tcPr>
          <w:p w14:paraId="0ACE87C9" w14:textId="77777777" w:rsidR="00021D67" w:rsidRPr="008623D5" w:rsidRDefault="00FC61B5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31</w:t>
            </w:r>
            <w:r w:rsidR="00021D67"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</w:p>
        </w:tc>
      </w:tr>
      <w:tr w:rsidR="00021D67" w:rsidRPr="008623D5" w14:paraId="584EFDE0" w14:textId="77777777" w:rsidTr="008623D5">
        <w:tc>
          <w:tcPr>
            <w:tcW w:w="5850" w:type="dxa"/>
          </w:tcPr>
          <w:p w14:paraId="0334683F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0C8FD92F" w14:textId="77777777" w:rsidR="00021D67" w:rsidRPr="008623D5" w:rsidRDefault="00826E3D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FC61B5" w:rsidRPr="00FC61B5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058B9E92" w14:textId="77777777" w:rsidR="00021D67" w:rsidRPr="008623D5" w:rsidRDefault="00826E3D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FC61B5" w:rsidRPr="00FC61B5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021D67" w:rsidRPr="008623D5" w14:paraId="49547E62" w14:textId="77777777" w:rsidTr="008623D5">
        <w:tc>
          <w:tcPr>
            <w:tcW w:w="5850" w:type="dxa"/>
          </w:tcPr>
          <w:p w14:paraId="696E69D2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4BDE825E" w14:textId="77777777" w:rsidR="00021D67" w:rsidRPr="008623D5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584" w:type="dxa"/>
          </w:tcPr>
          <w:p w14:paraId="323C2B43" w14:textId="77777777" w:rsidR="00021D67" w:rsidRPr="008623D5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8623D5" w:rsidRPr="008623D5" w14:paraId="23A511A4" w14:textId="77777777" w:rsidTr="008623D5">
        <w:tc>
          <w:tcPr>
            <w:tcW w:w="5850" w:type="dxa"/>
            <w:vAlign w:val="bottom"/>
          </w:tcPr>
          <w:p w14:paraId="498155A9" w14:textId="77777777" w:rsidR="008623D5" w:rsidRPr="008623D5" w:rsidRDefault="008623D5" w:rsidP="00021D67">
            <w:pPr>
              <w:ind w:left="972" w:right="-108"/>
              <w:rPr>
                <w:rFonts w:ascii="Angsana New" w:hAnsi="Angsan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584" w:type="dxa"/>
            <w:vAlign w:val="bottom"/>
          </w:tcPr>
          <w:p w14:paraId="01C008FE" w14:textId="77777777" w:rsidR="008623D5" w:rsidRPr="008623D5" w:rsidRDefault="008623D5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1584" w:type="dxa"/>
            <w:vAlign w:val="bottom"/>
          </w:tcPr>
          <w:p w14:paraId="3F25AE86" w14:textId="77777777" w:rsidR="008623D5" w:rsidRPr="008623D5" w:rsidRDefault="008623D5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021D67" w:rsidRPr="008623D5" w14:paraId="6528CF8A" w14:textId="77777777" w:rsidTr="008623D5">
        <w:tc>
          <w:tcPr>
            <w:tcW w:w="5850" w:type="dxa"/>
            <w:vAlign w:val="bottom"/>
          </w:tcPr>
          <w:p w14:paraId="0EA28B96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84" w:type="dxa"/>
            <w:vAlign w:val="bottom"/>
          </w:tcPr>
          <w:p w14:paraId="0CD1A627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61DFE388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054E1E7D" w14:textId="77777777" w:rsidTr="008623D5">
        <w:tc>
          <w:tcPr>
            <w:tcW w:w="5850" w:type="dxa"/>
            <w:vAlign w:val="bottom"/>
          </w:tcPr>
          <w:p w14:paraId="69AED9FD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</w:t>
            </w:r>
          </w:p>
        </w:tc>
        <w:tc>
          <w:tcPr>
            <w:tcW w:w="1584" w:type="dxa"/>
            <w:vAlign w:val="bottom"/>
          </w:tcPr>
          <w:p w14:paraId="73EDBE96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02B56E1E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691B6382" w14:textId="77777777" w:rsidTr="008623D5">
        <w:tc>
          <w:tcPr>
            <w:tcW w:w="5850" w:type="dxa"/>
            <w:vAlign w:val="bottom"/>
          </w:tcPr>
          <w:p w14:paraId="20F44D9F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57529DAC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1777C709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3FF8DF90" w14:textId="77777777" w:rsidTr="008623D5">
        <w:tc>
          <w:tcPr>
            <w:tcW w:w="5850" w:type="dxa"/>
            <w:vAlign w:val="bottom"/>
          </w:tcPr>
          <w:p w14:paraId="5AC557C1" w14:textId="77777777" w:rsidR="00021D67" w:rsidRPr="008623D5" w:rsidRDefault="00021D67" w:rsidP="00021D67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5FC465AC" w14:textId="77777777" w:rsidR="00021D67" w:rsidRPr="008623D5" w:rsidRDefault="00FC61B5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480</w:t>
            </w:r>
            <w:r w:rsidR="00E26142" w:rsidRPr="00E2614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209</w:t>
            </w:r>
          </w:p>
        </w:tc>
        <w:tc>
          <w:tcPr>
            <w:tcW w:w="1584" w:type="dxa"/>
            <w:vAlign w:val="bottom"/>
          </w:tcPr>
          <w:p w14:paraId="0C7D5A2B" w14:textId="77777777" w:rsidR="00021D67" w:rsidRPr="008623D5" w:rsidRDefault="00FC61B5" w:rsidP="009A1135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409</w:t>
            </w:r>
            <w:r w:rsidR="00CA038E" w:rsidRPr="00E52C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994</w:t>
            </w:r>
          </w:p>
        </w:tc>
      </w:tr>
      <w:tr w:rsidR="00021D67" w:rsidRPr="008623D5" w14:paraId="2DA609E1" w14:textId="77777777" w:rsidTr="008623D5">
        <w:trPr>
          <w:trHeight w:val="87"/>
        </w:trPr>
        <w:tc>
          <w:tcPr>
            <w:tcW w:w="5850" w:type="dxa"/>
          </w:tcPr>
          <w:p w14:paraId="49A57D24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CBEA225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85F5E00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021D67" w:rsidRPr="008623D5" w14:paraId="355A69AC" w14:textId="77777777" w:rsidTr="008623D5">
        <w:tc>
          <w:tcPr>
            <w:tcW w:w="5850" w:type="dxa"/>
          </w:tcPr>
          <w:p w14:paraId="55D5DB72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84" w:type="dxa"/>
          </w:tcPr>
          <w:p w14:paraId="08509509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6722DF9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6EAD5B8C" w14:textId="77777777" w:rsidTr="008623D5">
        <w:tc>
          <w:tcPr>
            <w:tcW w:w="5850" w:type="dxa"/>
          </w:tcPr>
          <w:p w14:paraId="6894B882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84" w:type="dxa"/>
          </w:tcPr>
          <w:p w14:paraId="2C7748F1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73606BC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19A33276" w14:textId="77777777" w:rsidTr="008623D5">
        <w:tc>
          <w:tcPr>
            <w:tcW w:w="5850" w:type="dxa"/>
          </w:tcPr>
          <w:p w14:paraId="0B9DF071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84" w:type="dxa"/>
          </w:tcPr>
          <w:p w14:paraId="451DC5CA" w14:textId="77777777" w:rsidR="00021D67" w:rsidRPr="008623D5" w:rsidRDefault="00FC61B5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833</w:t>
            </w:r>
          </w:p>
        </w:tc>
        <w:tc>
          <w:tcPr>
            <w:tcW w:w="1584" w:type="dxa"/>
          </w:tcPr>
          <w:p w14:paraId="2239ACB4" w14:textId="77777777" w:rsidR="00021D67" w:rsidRPr="008623D5" w:rsidRDefault="00FC61B5" w:rsidP="00CA038E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830</w:t>
            </w:r>
          </w:p>
        </w:tc>
      </w:tr>
      <w:tr w:rsidR="00021D67" w:rsidRPr="008623D5" w14:paraId="5F25AD2B" w14:textId="77777777" w:rsidTr="008623D5">
        <w:tc>
          <w:tcPr>
            <w:tcW w:w="5850" w:type="dxa"/>
          </w:tcPr>
          <w:p w14:paraId="24D38DC5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584" w:type="dxa"/>
          </w:tcPr>
          <w:p w14:paraId="62F27B2E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0B6C91E5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021D67" w:rsidRPr="008623D5" w14:paraId="7DC3AE29" w14:textId="77777777" w:rsidTr="008623D5">
        <w:tc>
          <w:tcPr>
            <w:tcW w:w="5850" w:type="dxa"/>
          </w:tcPr>
          <w:p w14:paraId="4371468D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6BAC79B2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2C57FC6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021D67" w14:paraId="32E1C0E1" w14:textId="77777777" w:rsidTr="008623D5">
        <w:tc>
          <w:tcPr>
            <w:tcW w:w="5850" w:type="dxa"/>
          </w:tcPr>
          <w:p w14:paraId="56FD55ED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 xml:space="preserve">   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84" w:type="dxa"/>
          </w:tcPr>
          <w:p w14:paraId="4FD648D4" w14:textId="77777777" w:rsidR="00021D67" w:rsidRPr="008623D5" w:rsidRDefault="00FC61B5" w:rsidP="00E2614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285</w:t>
            </w:r>
          </w:p>
        </w:tc>
        <w:tc>
          <w:tcPr>
            <w:tcW w:w="1584" w:type="dxa"/>
          </w:tcPr>
          <w:p w14:paraId="6AB4BDC9" w14:textId="77777777" w:rsidR="00021D67" w:rsidRPr="008623D5" w:rsidRDefault="00FC61B5" w:rsidP="00CA038E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FC61B5">
              <w:rPr>
                <w:rFonts w:ascii="Angsana New" w:hAnsi="Angsana New"/>
                <w:sz w:val="28"/>
                <w:szCs w:val="28"/>
                <w:lang w:val="en-GB"/>
              </w:rPr>
              <w:t>281</w:t>
            </w:r>
          </w:p>
        </w:tc>
      </w:tr>
    </w:tbl>
    <w:p w14:paraId="19B1510E" w14:textId="77777777" w:rsidR="00021D67" w:rsidRPr="00021D67" w:rsidRDefault="00021D67" w:rsidP="00021D67">
      <w:pPr>
        <w:jc w:val="thaiDistribute"/>
        <w:rPr>
          <w:rFonts w:ascii="Angsana New" w:hAnsi="Angsana New"/>
          <w:sz w:val="28"/>
          <w:szCs w:val="28"/>
          <w:lang w:val="en-GB"/>
        </w:rPr>
      </w:pPr>
    </w:p>
    <w:sectPr w:rsidR="00021D67" w:rsidRPr="00021D67" w:rsidSect="009E3019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A62A" w14:textId="77777777" w:rsidR="00280E86" w:rsidRDefault="00280E86">
      <w:r>
        <w:separator/>
      </w:r>
    </w:p>
  </w:endnote>
  <w:endnote w:type="continuationSeparator" w:id="0">
    <w:p w14:paraId="19DD8CB1" w14:textId="77777777" w:rsidR="00280E86" w:rsidRDefault="002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817E" w14:textId="77777777" w:rsidR="00DF20A8" w:rsidRDefault="00DF20A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306C1A" w14:textId="77777777" w:rsidR="00DF20A8" w:rsidRDefault="00DF20A8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AD17" w14:textId="77777777" w:rsidR="00DF20A8" w:rsidRPr="00C639C2" w:rsidRDefault="00DE1D43" w:rsidP="00DE1D43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C639C2">
      <w:rPr>
        <w:rFonts w:ascii="Angsana New" w:hAnsi="Angsana New"/>
        <w:sz w:val="28"/>
        <w:szCs w:val="28"/>
        <w:lang w:val="en-GB"/>
      </w:rPr>
      <w:fldChar w:fldCharType="begin"/>
    </w:r>
    <w:r w:rsidRPr="00C639C2">
      <w:rPr>
        <w:rFonts w:ascii="Angsana New" w:hAnsi="Angsana New"/>
        <w:sz w:val="28"/>
        <w:szCs w:val="28"/>
        <w:lang w:val="en-GB"/>
      </w:rPr>
      <w:instrText xml:space="preserve"> PAGE   \* MERGEFORMAT </w:instrText>
    </w:r>
    <w:r w:rsidRPr="00C639C2">
      <w:rPr>
        <w:rFonts w:ascii="Angsana New" w:hAnsi="Angsana New"/>
        <w:sz w:val="28"/>
        <w:szCs w:val="28"/>
        <w:lang w:val="en-GB"/>
      </w:rPr>
      <w:fldChar w:fldCharType="separate"/>
    </w:r>
    <w:r w:rsidR="00FC61B5">
      <w:rPr>
        <w:rFonts w:ascii="Angsana New" w:hAnsi="Angsana New"/>
        <w:noProof/>
        <w:sz w:val="28"/>
        <w:szCs w:val="28"/>
        <w:lang w:val="en-GB"/>
      </w:rPr>
      <w:t>9</w:t>
    </w:r>
    <w:r w:rsidRPr="00C639C2">
      <w:rPr>
        <w:rFonts w:ascii="Angsana New" w:hAnsi="Angsana New"/>
        <w:noProof/>
        <w:sz w:val="28"/>
        <w:szCs w:val="2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BFEB" w14:textId="77777777" w:rsidR="00280E86" w:rsidRDefault="00280E86">
      <w:r>
        <w:separator/>
      </w:r>
    </w:p>
  </w:footnote>
  <w:footnote w:type="continuationSeparator" w:id="0">
    <w:p w14:paraId="5B6ED55D" w14:textId="77777777" w:rsidR="00280E86" w:rsidRDefault="0028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CD7F" w14:textId="77777777" w:rsidR="00DF20A8" w:rsidRPr="003E3C81" w:rsidRDefault="00DF20A8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 w:rsidR="000F3B62">
      <w:rPr>
        <w:rFonts w:ascii="Angsana New" w:hAnsi="Angsana New" w:hint="cs"/>
        <w:b/>
        <w:bCs/>
        <w:sz w:val="28"/>
        <w:szCs w:val="28"/>
        <w:cs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9E3019" w:rsidRPr="009E3019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70E96085" w14:textId="77777777" w:rsidR="00DF20A8" w:rsidRPr="003E3C81" w:rsidRDefault="00DF20A8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3E3C81"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4428B0EC" w14:textId="77777777" w:rsidR="00DF20A8" w:rsidRPr="00177114" w:rsidRDefault="00DF20A8" w:rsidP="00B27C21">
    <w:pPr>
      <w:pBdr>
        <w:bottom w:val="single" w:sz="8" w:space="1" w:color="auto"/>
      </w:pBdr>
      <w:jc w:val="thaiDistribute"/>
      <w:rPr>
        <w:rFonts w:ascii="Angsana New" w:hAnsi="Angsana New" w:hint="cs"/>
        <w:b/>
        <w:bCs/>
        <w:sz w:val="28"/>
        <w:szCs w:val="28"/>
        <w:cs/>
      </w:rPr>
    </w:pPr>
    <w:r w:rsidRPr="003E3C81">
      <w:rPr>
        <w:rFonts w:ascii="Angsana New" w:hAnsi="Angsana New"/>
        <w:b/>
        <w:bCs/>
        <w:sz w:val="28"/>
        <w:szCs w:val="28"/>
        <w:cs/>
        <w:lang w:val="th-TH"/>
      </w:rPr>
      <w:t>สำหรับงวด</w:t>
    </w:r>
    <w:r w:rsidR="00C35B26">
      <w:rPr>
        <w:rFonts w:ascii="Angsana New" w:hAnsi="Angsana New" w:hint="cs"/>
        <w:b/>
        <w:bCs/>
        <w:sz w:val="28"/>
        <w:szCs w:val="28"/>
        <w:cs/>
        <w:lang w:val="en-GB"/>
      </w:rPr>
      <w:t>สามเดือน</w:t>
    </w:r>
    <w:r w:rsidR="00177114">
      <w:rPr>
        <w:rFonts w:ascii="Angsana New" w:hAnsi="Angsana New" w:hint="cs"/>
        <w:b/>
        <w:bCs/>
        <w:sz w:val="28"/>
        <w:szCs w:val="28"/>
        <w:cs/>
        <w:lang w:val="th-TH"/>
      </w:rPr>
      <w:t>สิ้นสุด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="009E3019" w:rsidRPr="009E3019">
      <w:rPr>
        <w:rFonts w:ascii="Angsana New" w:hAnsi="Angsana New"/>
        <w:b/>
        <w:bCs/>
        <w:sz w:val="28"/>
        <w:szCs w:val="28"/>
        <w:lang w:val="en-GB"/>
      </w:rPr>
      <w:t>31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 w:rsidR="00177114">
      <w:rPr>
        <w:rFonts w:ascii="Angsana New" w:hAnsi="Angsana New" w:hint="cs"/>
        <w:b/>
        <w:bCs/>
        <w:sz w:val="28"/>
        <w:szCs w:val="28"/>
        <w:cs/>
        <w:lang w:val="th-TH"/>
      </w:rPr>
      <w:t>มีนาคม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 w:rsidR="00826E3D">
      <w:rPr>
        <w:rFonts w:ascii="Angsana New" w:hAnsi="Angsana New"/>
        <w:b/>
        <w:bCs/>
        <w:sz w:val="28"/>
        <w:szCs w:val="28"/>
        <w:cs/>
        <w:lang w:val="th-TH"/>
      </w:rPr>
      <w:t xml:space="preserve">พ.ศ. </w:t>
    </w:r>
    <w:r w:rsidR="009E3019" w:rsidRPr="009E3019">
      <w:rPr>
        <w:rFonts w:ascii="Angsana New" w:hAnsi="Angsana New"/>
        <w:b/>
        <w:bCs/>
        <w:sz w:val="28"/>
        <w:szCs w:val="28"/>
        <w:lang w:val="en-GB"/>
      </w:rPr>
      <w:t>2561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D1280A"/>
    <w:multiLevelType w:val="hybridMultilevel"/>
    <w:tmpl w:val="22E652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7932522"/>
    <w:multiLevelType w:val="hybridMultilevel"/>
    <w:tmpl w:val="CC50CD20"/>
    <w:lvl w:ilvl="0" w:tplc="D67CD21E">
      <w:start w:val="1"/>
      <w:numFmt w:val="thaiLetters"/>
      <w:lvlText w:val="%1)"/>
      <w:lvlJc w:val="left"/>
      <w:pPr>
        <w:ind w:left="80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860271476">
    <w:abstractNumId w:val="3"/>
  </w:num>
  <w:num w:numId="2" w16cid:durableId="478150936">
    <w:abstractNumId w:val="9"/>
  </w:num>
  <w:num w:numId="3" w16cid:durableId="333453682">
    <w:abstractNumId w:val="8"/>
  </w:num>
  <w:num w:numId="4" w16cid:durableId="1680694785">
    <w:abstractNumId w:val="5"/>
  </w:num>
  <w:num w:numId="5" w16cid:durableId="448814730">
    <w:abstractNumId w:val="2"/>
  </w:num>
  <w:num w:numId="6" w16cid:durableId="637613808">
    <w:abstractNumId w:val="7"/>
  </w:num>
  <w:num w:numId="7" w16cid:durableId="1672484240">
    <w:abstractNumId w:val="1"/>
  </w:num>
  <w:num w:numId="8" w16cid:durableId="1864978394">
    <w:abstractNumId w:val="12"/>
  </w:num>
  <w:num w:numId="9" w16cid:durableId="369721267">
    <w:abstractNumId w:val="10"/>
  </w:num>
  <w:num w:numId="10" w16cid:durableId="1364671082">
    <w:abstractNumId w:val="4"/>
  </w:num>
  <w:num w:numId="11" w16cid:durableId="1181578755">
    <w:abstractNumId w:val="0"/>
  </w:num>
  <w:num w:numId="12" w16cid:durableId="539779129">
    <w:abstractNumId w:val="11"/>
  </w:num>
  <w:num w:numId="13" w16cid:durableId="114997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30A"/>
    <w:rsid w:val="00004AB5"/>
    <w:rsid w:val="00004B87"/>
    <w:rsid w:val="00006287"/>
    <w:rsid w:val="000067EC"/>
    <w:rsid w:val="00011932"/>
    <w:rsid w:val="00011AD9"/>
    <w:rsid w:val="000129EB"/>
    <w:rsid w:val="000145A3"/>
    <w:rsid w:val="0001591F"/>
    <w:rsid w:val="00015A85"/>
    <w:rsid w:val="00016134"/>
    <w:rsid w:val="000178E1"/>
    <w:rsid w:val="00020275"/>
    <w:rsid w:val="00020408"/>
    <w:rsid w:val="00021329"/>
    <w:rsid w:val="00021BFF"/>
    <w:rsid w:val="00021D22"/>
    <w:rsid w:val="00021D67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1617"/>
    <w:rsid w:val="00041F48"/>
    <w:rsid w:val="00042D25"/>
    <w:rsid w:val="000430C7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B29"/>
    <w:rsid w:val="00055C61"/>
    <w:rsid w:val="00056BB4"/>
    <w:rsid w:val="000572DD"/>
    <w:rsid w:val="000603B0"/>
    <w:rsid w:val="000615EB"/>
    <w:rsid w:val="00061612"/>
    <w:rsid w:val="000623DF"/>
    <w:rsid w:val="0006254F"/>
    <w:rsid w:val="00064285"/>
    <w:rsid w:val="00064792"/>
    <w:rsid w:val="0006480A"/>
    <w:rsid w:val="0006636C"/>
    <w:rsid w:val="0006726B"/>
    <w:rsid w:val="00067A22"/>
    <w:rsid w:val="00070A75"/>
    <w:rsid w:val="00071CB9"/>
    <w:rsid w:val="00072A46"/>
    <w:rsid w:val="00072FE0"/>
    <w:rsid w:val="000738A7"/>
    <w:rsid w:val="000758D2"/>
    <w:rsid w:val="00076090"/>
    <w:rsid w:val="00076BE1"/>
    <w:rsid w:val="00077DF4"/>
    <w:rsid w:val="0008038F"/>
    <w:rsid w:val="0008149D"/>
    <w:rsid w:val="00081561"/>
    <w:rsid w:val="00081B74"/>
    <w:rsid w:val="0008656A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0CE0"/>
    <w:rsid w:val="000B0EC1"/>
    <w:rsid w:val="000B149E"/>
    <w:rsid w:val="000B2808"/>
    <w:rsid w:val="000B2FAD"/>
    <w:rsid w:val="000B3092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F4E"/>
    <w:rsid w:val="000C603F"/>
    <w:rsid w:val="000C6A35"/>
    <w:rsid w:val="000C71D3"/>
    <w:rsid w:val="000D0128"/>
    <w:rsid w:val="000D09CB"/>
    <w:rsid w:val="000D1FD1"/>
    <w:rsid w:val="000D2D08"/>
    <w:rsid w:val="000D3622"/>
    <w:rsid w:val="000D608A"/>
    <w:rsid w:val="000E2AD3"/>
    <w:rsid w:val="000E2EB1"/>
    <w:rsid w:val="000E3128"/>
    <w:rsid w:val="000E360C"/>
    <w:rsid w:val="000E4CFC"/>
    <w:rsid w:val="000E64D5"/>
    <w:rsid w:val="000E66D8"/>
    <w:rsid w:val="000E7713"/>
    <w:rsid w:val="000F091C"/>
    <w:rsid w:val="000F1264"/>
    <w:rsid w:val="000F1651"/>
    <w:rsid w:val="000F3B62"/>
    <w:rsid w:val="000F4CC8"/>
    <w:rsid w:val="000F4DC6"/>
    <w:rsid w:val="000F52BA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45A8"/>
    <w:rsid w:val="00114B6B"/>
    <w:rsid w:val="0011584D"/>
    <w:rsid w:val="001170A3"/>
    <w:rsid w:val="0012082B"/>
    <w:rsid w:val="0012086B"/>
    <w:rsid w:val="0012173E"/>
    <w:rsid w:val="00122763"/>
    <w:rsid w:val="00122850"/>
    <w:rsid w:val="00124CBD"/>
    <w:rsid w:val="00124D7B"/>
    <w:rsid w:val="00124D82"/>
    <w:rsid w:val="001250BD"/>
    <w:rsid w:val="00125ACD"/>
    <w:rsid w:val="00126349"/>
    <w:rsid w:val="001311F5"/>
    <w:rsid w:val="00131410"/>
    <w:rsid w:val="00131637"/>
    <w:rsid w:val="00133E9D"/>
    <w:rsid w:val="0014140C"/>
    <w:rsid w:val="00142700"/>
    <w:rsid w:val="00143BE1"/>
    <w:rsid w:val="00144C9F"/>
    <w:rsid w:val="00146137"/>
    <w:rsid w:val="00146A13"/>
    <w:rsid w:val="00150F26"/>
    <w:rsid w:val="001535E4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5EDE"/>
    <w:rsid w:val="00166F45"/>
    <w:rsid w:val="00167B80"/>
    <w:rsid w:val="00170106"/>
    <w:rsid w:val="0017211F"/>
    <w:rsid w:val="00172872"/>
    <w:rsid w:val="001730E5"/>
    <w:rsid w:val="00173A44"/>
    <w:rsid w:val="00175092"/>
    <w:rsid w:val="001751CE"/>
    <w:rsid w:val="0017522F"/>
    <w:rsid w:val="00177114"/>
    <w:rsid w:val="00177EE6"/>
    <w:rsid w:val="001803B7"/>
    <w:rsid w:val="001804C3"/>
    <w:rsid w:val="0018115A"/>
    <w:rsid w:val="00181BF4"/>
    <w:rsid w:val="00181FB0"/>
    <w:rsid w:val="00182F8E"/>
    <w:rsid w:val="00183D07"/>
    <w:rsid w:val="00184580"/>
    <w:rsid w:val="00184C31"/>
    <w:rsid w:val="00185824"/>
    <w:rsid w:val="0018630E"/>
    <w:rsid w:val="001868C4"/>
    <w:rsid w:val="00186B69"/>
    <w:rsid w:val="001915D1"/>
    <w:rsid w:val="00192180"/>
    <w:rsid w:val="00192AC7"/>
    <w:rsid w:val="00192FDF"/>
    <w:rsid w:val="0019378A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A6A1C"/>
    <w:rsid w:val="001B10B1"/>
    <w:rsid w:val="001B116F"/>
    <w:rsid w:val="001B2AB1"/>
    <w:rsid w:val="001B31F7"/>
    <w:rsid w:val="001B39BD"/>
    <w:rsid w:val="001B3CE3"/>
    <w:rsid w:val="001B419E"/>
    <w:rsid w:val="001B663D"/>
    <w:rsid w:val="001B6775"/>
    <w:rsid w:val="001C021A"/>
    <w:rsid w:val="001C1E85"/>
    <w:rsid w:val="001C1F8E"/>
    <w:rsid w:val="001C2646"/>
    <w:rsid w:val="001C2B23"/>
    <w:rsid w:val="001C4311"/>
    <w:rsid w:val="001C5029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4A4D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1A9"/>
    <w:rsid w:val="00204708"/>
    <w:rsid w:val="00205250"/>
    <w:rsid w:val="00205C49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175C1"/>
    <w:rsid w:val="0022121C"/>
    <w:rsid w:val="0022133F"/>
    <w:rsid w:val="00222414"/>
    <w:rsid w:val="0022567F"/>
    <w:rsid w:val="002268E7"/>
    <w:rsid w:val="002271BA"/>
    <w:rsid w:val="002276F5"/>
    <w:rsid w:val="0023117C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2C6F"/>
    <w:rsid w:val="00243315"/>
    <w:rsid w:val="00244784"/>
    <w:rsid w:val="00244898"/>
    <w:rsid w:val="00244CB0"/>
    <w:rsid w:val="00245E07"/>
    <w:rsid w:val="002461E3"/>
    <w:rsid w:val="00247171"/>
    <w:rsid w:val="00247460"/>
    <w:rsid w:val="00247677"/>
    <w:rsid w:val="00247D21"/>
    <w:rsid w:val="002508F8"/>
    <w:rsid w:val="002516D2"/>
    <w:rsid w:val="00253A6E"/>
    <w:rsid w:val="00254CD8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7EBB"/>
    <w:rsid w:val="002731EB"/>
    <w:rsid w:val="00273E8E"/>
    <w:rsid w:val="002743C9"/>
    <w:rsid w:val="00274736"/>
    <w:rsid w:val="0027477A"/>
    <w:rsid w:val="002759FF"/>
    <w:rsid w:val="00275E38"/>
    <w:rsid w:val="0027709A"/>
    <w:rsid w:val="002776D4"/>
    <w:rsid w:val="00280B37"/>
    <w:rsid w:val="00280CC8"/>
    <w:rsid w:val="00280E86"/>
    <w:rsid w:val="00281E96"/>
    <w:rsid w:val="0028257B"/>
    <w:rsid w:val="00283936"/>
    <w:rsid w:val="00283B92"/>
    <w:rsid w:val="00286672"/>
    <w:rsid w:val="00287DC0"/>
    <w:rsid w:val="0029035E"/>
    <w:rsid w:val="00291AC3"/>
    <w:rsid w:val="0029212A"/>
    <w:rsid w:val="00292A22"/>
    <w:rsid w:val="0029365D"/>
    <w:rsid w:val="00295237"/>
    <w:rsid w:val="00295EAA"/>
    <w:rsid w:val="0029665B"/>
    <w:rsid w:val="00296870"/>
    <w:rsid w:val="002A00EB"/>
    <w:rsid w:val="002A3FA1"/>
    <w:rsid w:val="002A4F64"/>
    <w:rsid w:val="002A7534"/>
    <w:rsid w:val="002A796B"/>
    <w:rsid w:val="002B0F06"/>
    <w:rsid w:val="002B1594"/>
    <w:rsid w:val="002B4DE5"/>
    <w:rsid w:val="002B5F10"/>
    <w:rsid w:val="002B7BDE"/>
    <w:rsid w:val="002C09C4"/>
    <w:rsid w:val="002C24B1"/>
    <w:rsid w:val="002C34C5"/>
    <w:rsid w:val="002C3EB9"/>
    <w:rsid w:val="002C4AF8"/>
    <w:rsid w:val="002C50C3"/>
    <w:rsid w:val="002C5504"/>
    <w:rsid w:val="002C6072"/>
    <w:rsid w:val="002C65BD"/>
    <w:rsid w:val="002C665D"/>
    <w:rsid w:val="002C6A74"/>
    <w:rsid w:val="002C7F88"/>
    <w:rsid w:val="002D07B2"/>
    <w:rsid w:val="002D5993"/>
    <w:rsid w:val="002D6476"/>
    <w:rsid w:val="002D65D8"/>
    <w:rsid w:val="002D6802"/>
    <w:rsid w:val="002E0E48"/>
    <w:rsid w:val="002E1129"/>
    <w:rsid w:val="002E13C1"/>
    <w:rsid w:val="002E2171"/>
    <w:rsid w:val="002E2C0F"/>
    <w:rsid w:val="002E5266"/>
    <w:rsid w:val="002E69B2"/>
    <w:rsid w:val="002E6C41"/>
    <w:rsid w:val="002F020F"/>
    <w:rsid w:val="002F050D"/>
    <w:rsid w:val="002F068F"/>
    <w:rsid w:val="002F2C9D"/>
    <w:rsid w:val="002F48A1"/>
    <w:rsid w:val="002F536F"/>
    <w:rsid w:val="002F619F"/>
    <w:rsid w:val="002F6DC2"/>
    <w:rsid w:val="00302E27"/>
    <w:rsid w:val="00303B47"/>
    <w:rsid w:val="00304417"/>
    <w:rsid w:val="0030632D"/>
    <w:rsid w:val="00306B18"/>
    <w:rsid w:val="00307490"/>
    <w:rsid w:val="00311907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73F7"/>
    <w:rsid w:val="0033058A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4D20"/>
    <w:rsid w:val="0034567E"/>
    <w:rsid w:val="00346285"/>
    <w:rsid w:val="0035191D"/>
    <w:rsid w:val="00351D9A"/>
    <w:rsid w:val="003521EF"/>
    <w:rsid w:val="0035258E"/>
    <w:rsid w:val="003527D5"/>
    <w:rsid w:val="00353174"/>
    <w:rsid w:val="0035453F"/>
    <w:rsid w:val="003545BB"/>
    <w:rsid w:val="00355ECE"/>
    <w:rsid w:val="00356046"/>
    <w:rsid w:val="00356BE1"/>
    <w:rsid w:val="00357744"/>
    <w:rsid w:val="003605AA"/>
    <w:rsid w:val="00360642"/>
    <w:rsid w:val="003617BD"/>
    <w:rsid w:val="0036238A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76D27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1858"/>
    <w:rsid w:val="00392BE3"/>
    <w:rsid w:val="0039324A"/>
    <w:rsid w:val="00393856"/>
    <w:rsid w:val="0039392C"/>
    <w:rsid w:val="00393ED9"/>
    <w:rsid w:val="00393FB6"/>
    <w:rsid w:val="0039470B"/>
    <w:rsid w:val="003958B4"/>
    <w:rsid w:val="003A0700"/>
    <w:rsid w:val="003A2533"/>
    <w:rsid w:val="003A2544"/>
    <w:rsid w:val="003A30A5"/>
    <w:rsid w:val="003A3405"/>
    <w:rsid w:val="003A41F8"/>
    <w:rsid w:val="003A563A"/>
    <w:rsid w:val="003A65F3"/>
    <w:rsid w:val="003B148E"/>
    <w:rsid w:val="003B3550"/>
    <w:rsid w:val="003B3809"/>
    <w:rsid w:val="003B3D3F"/>
    <w:rsid w:val="003B631F"/>
    <w:rsid w:val="003B7489"/>
    <w:rsid w:val="003C21C7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71CD"/>
    <w:rsid w:val="003C7BAB"/>
    <w:rsid w:val="003D0461"/>
    <w:rsid w:val="003D164A"/>
    <w:rsid w:val="003D2113"/>
    <w:rsid w:val="003D288B"/>
    <w:rsid w:val="003D4855"/>
    <w:rsid w:val="003D4ADD"/>
    <w:rsid w:val="003D4DAE"/>
    <w:rsid w:val="003D4E8E"/>
    <w:rsid w:val="003D5B61"/>
    <w:rsid w:val="003D6C77"/>
    <w:rsid w:val="003D76B0"/>
    <w:rsid w:val="003E0F9B"/>
    <w:rsid w:val="003E17F0"/>
    <w:rsid w:val="003E26CC"/>
    <w:rsid w:val="003E29F5"/>
    <w:rsid w:val="003E381E"/>
    <w:rsid w:val="003E3C81"/>
    <w:rsid w:val="003E424E"/>
    <w:rsid w:val="003E444D"/>
    <w:rsid w:val="003E44BC"/>
    <w:rsid w:val="003E4888"/>
    <w:rsid w:val="003E50C1"/>
    <w:rsid w:val="003E5815"/>
    <w:rsid w:val="003F1006"/>
    <w:rsid w:val="003F2145"/>
    <w:rsid w:val="003F2274"/>
    <w:rsid w:val="003F2FAA"/>
    <w:rsid w:val="003F38D4"/>
    <w:rsid w:val="003F42FE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58C1"/>
    <w:rsid w:val="004174C8"/>
    <w:rsid w:val="00417F3B"/>
    <w:rsid w:val="00420ABA"/>
    <w:rsid w:val="00422367"/>
    <w:rsid w:val="00423E05"/>
    <w:rsid w:val="00424696"/>
    <w:rsid w:val="004259F0"/>
    <w:rsid w:val="00425D53"/>
    <w:rsid w:val="00426E4C"/>
    <w:rsid w:val="00426F3F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A42"/>
    <w:rsid w:val="00447E40"/>
    <w:rsid w:val="0045100F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13E6"/>
    <w:rsid w:val="00462511"/>
    <w:rsid w:val="00462EE5"/>
    <w:rsid w:val="0046331A"/>
    <w:rsid w:val="0046418A"/>
    <w:rsid w:val="00465B31"/>
    <w:rsid w:val="00466018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31E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0736"/>
    <w:rsid w:val="004B1F57"/>
    <w:rsid w:val="004B37F5"/>
    <w:rsid w:val="004B50E1"/>
    <w:rsid w:val="004B673E"/>
    <w:rsid w:val="004B7735"/>
    <w:rsid w:val="004C0F2A"/>
    <w:rsid w:val="004C26EA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D6AB0"/>
    <w:rsid w:val="004E0410"/>
    <w:rsid w:val="004E10BB"/>
    <w:rsid w:val="004E152D"/>
    <w:rsid w:val="004E3BEA"/>
    <w:rsid w:val="004E42C4"/>
    <w:rsid w:val="004E487E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2BC2"/>
    <w:rsid w:val="004F303B"/>
    <w:rsid w:val="004F3157"/>
    <w:rsid w:val="004F4CB9"/>
    <w:rsid w:val="004F5BF2"/>
    <w:rsid w:val="004F687B"/>
    <w:rsid w:val="004F6EF3"/>
    <w:rsid w:val="004F7101"/>
    <w:rsid w:val="00500931"/>
    <w:rsid w:val="00501849"/>
    <w:rsid w:val="005019E5"/>
    <w:rsid w:val="0050395E"/>
    <w:rsid w:val="00503E0E"/>
    <w:rsid w:val="00503FD3"/>
    <w:rsid w:val="00504570"/>
    <w:rsid w:val="00505817"/>
    <w:rsid w:val="00505D68"/>
    <w:rsid w:val="00506076"/>
    <w:rsid w:val="00506F4D"/>
    <w:rsid w:val="005079C5"/>
    <w:rsid w:val="00511FF4"/>
    <w:rsid w:val="00512A9A"/>
    <w:rsid w:val="00515096"/>
    <w:rsid w:val="005158E3"/>
    <w:rsid w:val="005164FD"/>
    <w:rsid w:val="005174A6"/>
    <w:rsid w:val="0051771D"/>
    <w:rsid w:val="005206BF"/>
    <w:rsid w:val="00520EDA"/>
    <w:rsid w:val="00526107"/>
    <w:rsid w:val="0052629F"/>
    <w:rsid w:val="00526455"/>
    <w:rsid w:val="0052788A"/>
    <w:rsid w:val="00527CBE"/>
    <w:rsid w:val="00530006"/>
    <w:rsid w:val="0053080D"/>
    <w:rsid w:val="0053223B"/>
    <w:rsid w:val="00532616"/>
    <w:rsid w:val="00534260"/>
    <w:rsid w:val="00535816"/>
    <w:rsid w:val="005423B2"/>
    <w:rsid w:val="00542FC4"/>
    <w:rsid w:val="005446D3"/>
    <w:rsid w:val="00544AAB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608EB"/>
    <w:rsid w:val="00562E83"/>
    <w:rsid w:val="00564352"/>
    <w:rsid w:val="0056445C"/>
    <w:rsid w:val="00564E72"/>
    <w:rsid w:val="00564EAB"/>
    <w:rsid w:val="0056584D"/>
    <w:rsid w:val="00567B06"/>
    <w:rsid w:val="00572165"/>
    <w:rsid w:val="00572D3A"/>
    <w:rsid w:val="00572E6C"/>
    <w:rsid w:val="00574181"/>
    <w:rsid w:val="005746F1"/>
    <w:rsid w:val="00574BB3"/>
    <w:rsid w:val="005757C7"/>
    <w:rsid w:val="00580015"/>
    <w:rsid w:val="00580070"/>
    <w:rsid w:val="00580460"/>
    <w:rsid w:val="0058074A"/>
    <w:rsid w:val="00582F30"/>
    <w:rsid w:val="00583190"/>
    <w:rsid w:val="00583884"/>
    <w:rsid w:val="005840A3"/>
    <w:rsid w:val="00584992"/>
    <w:rsid w:val="005849D9"/>
    <w:rsid w:val="005849ED"/>
    <w:rsid w:val="00585C5C"/>
    <w:rsid w:val="00587A07"/>
    <w:rsid w:val="00590D2D"/>
    <w:rsid w:val="005917BD"/>
    <w:rsid w:val="005917FB"/>
    <w:rsid w:val="0059351A"/>
    <w:rsid w:val="00593F0F"/>
    <w:rsid w:val="00593FAA"/>
    <w:rsid w:val="00595C00"/>
    <w:rsid w:val="00596EEF"/>
    <w:rsid w:val="005979AB"/>
    <w:rsid w:val="005A1044"/>
    <w:rsid w:val="005A10DE"/>
    <w:rsid w:val="005A1DE2"/>
    <w:rsid w:val="005A2719"/>
    <w:rsid w:val="005A276A"/>
    <w:rsid w:val="005A30AA"/>
    <w:rsid w:val="005A657D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03F8"/>
    <w:rsid w:val="005C1C79"/>
    <w:rsid w:val="005C1CF4"/>
    <w:rsid w:val="005C302B"/>
    <w:rsid w:val="005C340C"/>
    <w:rsid w:val="005C34B6"/>
    <w:rsid w:val="005C3A56"/>
    <w:rsid w:val="005C3C20"/>
    <w:rsid w:val="005C3DD5"/>
    <w:rsid w:val="005C3F16"/>
    <w:rsid w:val="005C48BA"/>
    <w:rsid w:val="005C687C"/>
    <w:rsid w:val="005C7341"/>
    <w:rsid w:val="005D08AD"/>
    <w:rsid w:val="005D0DD3"/>
    <w:rsid w:val="005D3730"/>
    <w:rsid w:val="005D4292"/>
    <w:rsid w:val="005D4654"/>
    <w:rsid w:val="005D5359"/>
    <w:rsid w:val="005D60BE"/>
    <w:rsid w:val="005D693A"/>
    <w:rsid w:val="005D7B9B"/>
    <w:rsid w:val="005D7F0A"/>
    <w:rsid w:val="005E0EAA"/>
    <w:rsid w:val="005E15A2"/>
    <w:rsid w:val="005E33B1"/>
    <w:rsid w:val="005E3EE5"/>
    <w:rsid w:val="005E4065"/>
    <w:rsid w:val="005E513F"/>
    <w:rsid w:val="005E5389"/>
    <w:rsid w:val="005E78E2"/>
    <w:rsid w:val="005E7CA8"/>
    <w:rsid w:val="005F0CE0"/>
    <w:rsid w:val="005F191C"/>
    <w:rsid w:val="005F2CE5"/>
    <w:rsid w:val="005F2D6E"/>
    <w:rsid w:val="005F37E2"/>
    <w:rsid w:val="005F5B47"/>
    <w:rsid w:val="006018DC"/>
    <w:rsid w:val="00601D1A"/>
    <w:rsid w:val="00602D63"/>
    <w:rsid w:val="0060360E"/>
    <w:rsid w:val="00603D33"/>
    <w:rsid w:val="00604375"/>
    <w:rsid w:val="00604AAD"/>
    <w:rsid w:val="00606CDD"/>
    <w:rsid w:val="006073A4"/>
    <w:rsid w:val="00607972"/>
    <w:rsid w:val="00607DF0"/>
    <w:rsid w:val="006102AC"/>
    <w:rsid w:val="006110A3"/>
    <w:rsid w:val="00611387"/>
    <w:rsid w:val="006117C8"/>
    <w:rsid w:val="00612790"/>
    <w:rsid w:val="00612B85"/>
    <w:rsid w:val="00612E53"/>
    <w:rsid w:val="006138DF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19B"/>
    <w:rsid w:val="0063466B"/>
    <w:rsid w:val="00634A3D"/>
    <w:rsid w:val="00635635"/>
    <w:rsid w:val="00635CEE"/>
    <w:rsid w:val="00635DA7"/>
    <w:rsid w:val="00637F2F"/>
    <w:rsid w:val="00640D8F"/>
    <w:rsid w:val="006426C8"/>
    <w:rsid w:val="0064333C"/>
    <w:rsid w:val="00644283"/>
    <w:rsid w:val="00645377"/>
    <w:rsid w:val="006456FC"/>
    <w:rsid w:val="00645D5E"/>
    <w:rsid w:val="00647817"/>
    <w:rsid w:val="006506EC"/>
    <w:rsid w:val="006508FB"/>
    <w:rsid w:val="00652362"/>
    <w:rsid w:val="00656990"/>
    <w:rsid w:val="00660A11"/>
    <w:rsid w:val="00660E1B"/>
    <w:rsid w:val="006628DD"/>
    <w:rsid w:val="0066364D"/>
    <w:rsid w:val="00663850"/>
    <w:rsid w:val="006640F2"/>
    <w:rsid w:val="00664DF3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86294"/>
    <w:rsid w:val="00686D73"/>
    <w:rsid w:val="006919F5"/>
    <w:rsid w:val="006920BD"/>
    <w:rsid w:val="0069327D"/>
    <w:rsid w:val="00693EAB"/>
    <w:rsid w:val="006966BF"/>
    <w:rsid w:val="006A100A"/>
    <w:rsid w:val="006A1056"/>
    <w:rsid w:val="006A165B"/>
    <w:rsid w:val="006A3973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D69"/>
    <w:rsid w:val="006B3EFD"/>
    <w:rsid w:val="006B3F70"/>
    <w:rsid w:val="006B408D"/>
    <w:rsid w:val="006B58B1"/>
    <w:rsid w:val="006B6948"/>
    <w:rsid w:val="006C0518"/>
    <w:rsid w:val="006C1BA6"/>
    <w:rsid w:val="006C1BA7"/>
    <w:rsid w:val="006C2E28"/>
    <w:rsid w:val="006C399F"/>
    <w:rsid w:val="006C7396"/>
    <w:rsid w:val="006C79AC"/>
    <w:rsid w:val="006C7EBF"/>
    <w:rsid w:val="006D0389"/>
    <w:rsid w:val="006D08A1"/>
    <w:rsid w:val="006D0C27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6B"/>
    <w:rsid w:val="006E12FA"/>
    <w:rsid w:val="006E1FFC"/>
    <w:rsid w:val="006E490D"/>
    <w:rsid w:val="006E4F72"/>
    <w:rsid w:val="006E67AE"/>
    <w:rsid w:val="006E7D11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76C"/>
    <w:rsid w:val="006F6EEA"/>
    <w:rsid w:val="006F7910"/>
    <w:rsid w:val="007011B8"/>
    <w:rsid w:val="00701814"/>
    <w:rsid w:val="0070192E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48C6"/>
    <w:rsid w:val="007150A3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7C0B"/>
    <w:rsid w:val="00737C36"/>
    <w:rsid w:val="00737F26"/>
    <w:rsid w:val="007412F7"/>
    <w:rsid w:val="007415C3"/>
    <w:rsid w:val="007427AC"/>
    <w:rsid w:val="00742BDF"/>
    <w:rsid w:val="00742CC6"/>
    <w:rsid w:val="007457EF"/>
    <w:rsid w:val="00746773"/>
    <w:rsid w:val="00746CB7"/>
    <w:rsid w:val="00746D15"/>
    <w:rsid w:val="00747D2F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1882"/>
    <w:rsid w:val="007637D7"/>
    <w:rsid w:val="007642BA"/>
    <w:rsid w:val="0076449D"/>
    <w:rsid w:val="00764FED"/>
    <w:rsid w:val="0076535C"/>
    <w:rsid w:val="007671B1"/>
    <w:rsid w:val="0076786A"/>
    <w:rsid w:val="00771224"/>
    <w:rsid w:val="00775D3A"/>
    <w:rsid w:val="00777DA7"/>
    <w:rsid w:val="007806C8"/>
    <w:rsid w:val="00781D3F"/>
    <w:rsid w:val="00784FE9"/>
    <w:rsid w:val="0078508A"/>
    <w:rsid w:val="007853FA"/>
    <w:rsid w:val="007856AD"/>
    <w:rsid w:val="007861CC"/>
    <w:rsid w:val="007905A1"/>
    <w:rsid w:val="00790A20"/>
    <w:rsid w:val="0079110D"/>
    <w:rsid w:val="00791448"/>
    <w:rsid w:val="00793EAB"/>
    <w:rsid w:val="0079442B"/>
    <w:rsid w:val="007949D0"/>
    <w:rsid w:val="007966D1"/>
    <w:rsid w:val="007A03CA"/>
    <w:rsid w:val="007A07D3"/>
    <w:rsid w:val="007A1336"/>
    <w:rsid w:val="007A2D0A"/>
    <w:rsid w:val="007A3084"/>
    <w:rsid w:val="007A4736"/>
    <w:rsid w:val="007A49BB"/>
    <w:rsid w:val="007A5201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5B7"/>
    <w:rsid w:val="007C4B1E"/>
    <w:rsid w:val="007C4DC6"/>
    <w:rsid w:val="007C6E12"/>
    <w:rsid w:val="007C7E45"/>
    <w:rsid w:val="007D153F"/>
    <w:rsid w:val="007D2896"/>
    <w:rsid w:val="007D42D6"/>
    <w:rsid w:val="007D5CDA"/>
    <w:rsid w:val="007D6A7B"/>
    <w:rsid w:val="007D6B81"/>
    <w:rsid w:val="007D707C"/>
    <w:rsid w:val="007E09CA"/>
    <w:rsid w:val="007E3716"/>
    <w:rsid w:val="007E3ED3"/>
    <w:rsid w:val="007E5267"/>
    <w:rsid w:val="007E5692"/>
    <w:rsid w:val="007E6127"/>
    <w:rsid w:val="007E6D50"/>
    <w:rsid w:val="007E6DCB"/>
    <w:rsid w:val="007E74B0"/>
    <w:rsid w:val="007F19B9"/>
    <w:rsid w:val="007F1B2F"/>
    <w:rsid w:val="007F1F9C"/>
    <w:rsid w:val="007F2C48"/>
    <w:rsid w:val="007F3217"/>
    <w:rsid w:val="007F3348"/>
    <w:rsid w:val="007F4639"/>
    <w:rsid w:val="007F4F91"/>
    <w:rsid w:val="007F55DA"/>
    <w:rsid w:val="007F5A57"/>
    <w:rsid w:val="0080128E"/>
    <w:rsid w:val="00802341"/>
    <w:rsid w:val="0080236F"/>
    <w:rsid w:val="00802695"/>
    <w:rsid w:val="008027CD"/>
    <w:rsid w:val="00802D5C"/>
    <w:rsid w:val="00803A6C"/>
    <w:rsid w:val="00803DD5"/>
    <w:rsid w:val="00805396"/>
    <w:rsid w:val="00805617"/>
    <w:rsid w:val="00806C54"/>
    <w:rsid w:val="00810141"/>
    <w:rsid w:val="008117F4"/>
    <w:rsid w:val="008129BF"/>
    <w:rsid w:val="00812B2E"/>
    <w:rsid w:val="00812CBC"/>
    <w:rsid w:val="0081309E"/>
    <w:rsid w:val="0081317F"/>
    <w:rsid w:val="008131BB"/>
    <w:rsid w:val="00813DD1"/>
    <w:rsid w:val="0081413A"/>
    <w:rsid w:val="00817126"/>
    <w:rsid w:val="008177D2"/>
    <w:rsid w:val="00817B6A"/>
    <w:rsid w:val="0082033D"/>
    <w:rsid w:val="008206B5"/>
    <w:rsid w:val="00820BB7"/>
    <w:rsid w:val="008218BA"/>
    <w:rsid w:val="00821F79"/>
    <w:rsid w:val="00823CCA"/>
    <w:rsid w:val="00823FF7"/>
    <w:rsid w:val="00824DCD"/>
    <w:rsid w:val="008263A6"/>
    <w:rsid w:val="00826E3D"/>
    <w:rsid w:val="008273D0"/>
    <w:rsid w:val="00827773"/>
    <w:rsid w:val="00827A38"/>
    <w:rsid w:val="00830AD7"/>
    <w:rsid w:val="0083215C"/>
    <w:rsid w:val="00832655"/>
    <w:rsid w:val="008358F0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B4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28CE"/>
    <w:rsid w:val="008557BA"/>
    <w:rsid w:val="00856146"/>
    <w:rsid w:val="008570FF"/>
    <w:rsid w:val="00857230"/>
    <w:rsid w:val="0085743E"/>
    <w:rsid w:val="00857943"/>
    <w:rsid w:val="008611E3"/>
    <w:rsid w:val="008623D5"/>
    <w:rsid w:val="008632DC"/>
    <w:rsid w:val="008636D1"/>
    <w:rsid w:val="00863C30"/>
    <w:rsid w:val="00863FC9"/>
    <w:rsid w:val="008648C9"/>
    <w:rsid w:val="00864EB3"/>
    <w:rsid w:val="0086760E"/>
    <w:rsid w:val="00867DE5"/>
    <w:rsid w:val="00871186"/>
    <w:rsid w:val="0087159A"/>
    <w:rsid w:val="008729C1"/>
    <w:rsid w:val="00872B45"/>
    <w:rsid w:val="008731F7"/>
    <w:rsid w:val="00874324"/>
    <w:rsid w:val="00880AF1"/>
    <w:rsid w:val="0088123E"/>
    <w:rsid w:val="008815D8"/>
    <w:rsid w:val="0088168C"/>
    <w:rsid w:val="00881855"/>
    <w:rsid w:val="00881C76"/>
    <w:rsid w:val="00881F23"/>
    <w:rsid w:val="00882112"/>
    <w:rsid w:val="008827F0"/>
    <w:rsid w:val="0088301D"/>
    <w:rsid w:val="00883541"/>
    <w:rsid w:val="00883CC2"/>
    <w:rsid w:val="008847EB"/>
    <w:rsid w:val="00884D07"/>
    <w:rsid w:val="00885410"/>
    <w:rsid w:val="00885687"/>
    <w:rsid w:val="008870C7"/>
    <w:rsid w:val="00887161"/>
    <w:rsid w:val="008877D4"/>
    <w:rsid w:val="0088793C"/>
    <w:rsid w:val="00887FD8"/>
    <w:rsid w:val="008901DA"/>
    <w:rsid w:val="008903BD"/>
    <w:rsid w:val="00891696"/>
    <w:rsid w:val="0089285E"/>
    <w:rsid w:val="00892A31"/>
    <w:rsid w:val="00892B80"/>
    <w:rsid w:val="00892C49"/>
    <w:rsid w:val="00892D25"/>
    <w:rsid w:val="00894150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A7898"/>
    <w:rsid w:val="008B5203"/>
    <w:rsid w:val="008B5EFD"/>
    <w:rsid w:val="008B5F94"/>
    <w:rsid w:val="008B6C0A"/>
    <w:rsid w:val="008B6E35"/>
    <w:rsid w:val="008C0934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35F1"/>
    <w:rsid w:val="008D4591"/>
    <w:rsid w:val="008D5AC0"/>
    <w:rsid w:val="008D5FD2"/>
    <w:rsid w:val="008D656B"/>
    <w:rsid w:val="008D672B"/>
    <w:rsid w:val="008D72C4"/>
    <w:rsid w:val="008D7871"/>
    <w:rsid w:val="008E0DE3"/>
    <w:rsid w:val="008E2585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1A9D"/>
    <w:rsid w:val="008F1D06"/>
    <w:rsid w:val="008F1E2F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6F13"/>
    <w:rsid w:val="0090701A"/>
    <w:rsid w:val="00911DAC"/>
    <w:rsid w:val="00912067"/>
    <w:rsid w:val="0091439D"/>
    <w:rsid w:val="0091474E"/>
    <w:rsid w:val="00914D2B"/>
    <w:rsid w:val="00915A9C"/>
    <w:rsid w:val="00917452"/>
    <w:rsid w:val="00917AA7"/>
    <w:rsid w:val="00917D41"/>
    <w:rsid w:val="00917ED0"/>
    <w:rsid w:val="00922E7A"/>
    <w:rsid w:val="00923662"/>
    <w:rsid w:val="009258D4"/>
    <w:rsid w:val="00925DA2"/>
    <w:rsid w:val="009279CB"/>
    <w:rsid w:val="00927FEB"/>
    <w:rsid w:val="0093191F"/>
    <w:rsid w:val="00932AA5"/>
    <w:rsid w:val="009341FE"/>
    <w:rsid w:val="009343B1"/>
    <w:rsid w:val="00934700"/>
    <w:rsid w:val="0093514C"/>
    <w:rsid w:val="00935A6A"/>
    <w:rsid w:val="0093703A"/>
    <w:rsid w:val="0093798F"/>
    <w:rsid w:val="00940DE5"/>
    <w:rsid w:val="00940EB6"/>
    <w:rsid w:val="0094147B"/>
    <w:rsid w:val="00941FB7"/>
    <w:rsid w:val="00943372"/>
    <w:rsid w:val="009433DF"/>
    <w:rsid w:val="00943CE5"/>
    <w:rsid w:val="00944994"/>
    <w:rsid w:val="00944A6C"/>
    <w:rsid w:val="00945103"/>
    <w:rsid w:val="009455F0"/>
    <w:rsid w:val="0094575F"/>
    <w:rsid w:val="009477BF"/>
    <w:rsid w:val="00951E51"/>
    <w:rsid w:val="0095256F"/>
    <w:rsid w:val="00952653"/>
    <w:rsid w:val="00955132"/>
    <w:rsid w:val="0095518B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4AF6"/>
    <w:rsid w:val="009669C4"/>
    <w:rsid w:val="0096728F"/>
    <w:rsid w:val="00967873"/>
    <w:rsid w:val="00971466"/>
    <w:rsid w:val="00971CB7"/>
    <w:rsid w:val="00972F08"/>
    <w:rsid w:val="00974726"/>
    <w:rsid w:val="00974AB5"/>
    <w:rsid w:val="00976161"/>
    <w:rsid w:val="00976CF9"/>
    <w:rsid w:val="009801B2"/>
    <w:rsid w:val="009805B7"/>
    <w:rsid w:val="0098075B"/>
    <w:rsid w:val="00980D59"/>
    <w:rsid w:val="00981B1B"/>
    <w:rsid w:val="00984286"/>
    <w:rsid w:val="00985233"/>
    <w:rsid w:val="00986142"/>
    <w:rsid w:val="009865C3"/>
    <w:rsid w:val="00986A3D"/>
    <w:rsid w:val="00987F32"/>
    <w:rsid w:val="00990174"/>
    <w:rsid w:val="009909AE"/>
    <w:rsid w:val="009913B7"/>
    <w:rsid w:val="00993882"/>
    <w:rsid w:val="00994127"/>
    <w:rsid w:val="00994F73"/>
    <w:rsid w:val="009952F2"/>
    <w:rsid w:val="00995918"/>
    <w:rsid w:val="009A086E"/>
    <w:rsid w:val="009A1135"/>
    <w:rsid w:val="009A19F7"/>
    <w:rsid w:val="009A1E9C"/>
    <w:rsid w:val="009A6BC3"/>
    <w:rsid w:val="009A6D9B"/>
    <w:rsid w:val="009B061C"/>
    <w:rsid w:val="009B137D"/>
    <w:rsid w:val="009B6DB2"/>
    <w:rsid w:val="009B6F63"/>
    <w:rsid w:val="009B7A0C"/>
    <w:rsid w:val="009C0961"/>
    <w:rsid w:val="009C1024"/>
    <w:rsid w:val="009C10C5"/>
    <w:rsid w:val="009C1E9A"/>
    <w:rsid w:val="009C27AA"/>
    <w:rsid w:val="009C3692"/>
    <w:rsid w:val="009C3C3C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7788"/>
    <w:rsid w:val="009E07DC"/>
    <w:rsid w:val="009E0D02"/>
    <w:rsid w:val="009E0FA6"/>
    <w:rsid w:val="009E198F"/>
    <w:rsid w:val="009E3019"/>
    <w:rsid w:val="009E59C6"/>
    <w:rsid w:val="009E67BF"/>
    <w:rsid w:val="009E6E0E"/>
    <w:rsid w:val="009E7223"/>
    <w:rsid w:val="009F00F5"/>
    <w:rsid w:val="009F01B3"/>
    <w:rsid w:val="009F0230"/>
    <w:rsid w:val="009F063E"/>
    <w:rsid w:val="009F1651"/>
    <w:rsid w:val="009F2A55"/>
    <w:rsid w:val="009F3723"/>
    <w:rsid w:val="009F3CBC"/>
    <w:rsid w:val="009F3E19"/>
    <w:rsid w:val="009F587A"/>
    <w:rsid w:val="009F6DB5"/>
    <w:rsid w:val="009F6E91"/>
    <w:rsid w:val="00A00787"/>
    <w:rsid w:val="00A00A3A"/>
    <w:rsid w:val="00A00EF5"/>
    <w:rsid w:val="00A01B75"/>
    <w:rsid w:val="00A04536"/>
    <w:rsid w:val="00A053E6"/>
    <w:rsid w:val="00A06B6F"/>
    <w:rsid w:val="00A0746D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4EF3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30A5C"/>
    <w:rsid w:val="00A34B27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3696"/>
    <w:rsid w:val="00A93CB7"/>
    <w:rsid w:val="00A93EA7"/>
    <w:rsid w:val="00A941E7"/>
    <w:rsid w:val="00A9423B"/>
    <w:rsid w:val="00A96FFC"/>
    <w:rsid w:val="00A970DE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5F34"/>
    <w:rsid w:val="00AB6736"/>
    <w:rsid w:val="00AB6825"/>
    <w:rsid w:val="00AB6A57"/>
    <w:rsid w:val="00AB6BDB"/>
    <w:rsid w:val="00AC08D4"/>
    <w:rsid w:val="00AC16CA"/>
    <w:rsid w:val="00AC327E"/>
    <w:rsid w:val="00AC62CE"/>
    <w:rsid w:val="00AC698D"/>
    <w:rsid w:val="00AC6B63"/>
    <w:rsid w:val="00AD1700"/>
    <w:rsid w:val="00AD21E8"/>
    <w:rsid w:val="00AD252B"/>
    <w:rsid w:val="00AD47C4"/>
    <w:rsid w:val="00AD5D4D"/>
    <w:rsid w:val="00AD61E7"/>
    <w:rsid w:val="00AD6A7C"/>
    <w:rsid w:val="00AD6B9C"/>
    <w:rsid w:val="00AE055B"/>
    <w:rsid w:val="00AE1114"/>
    <w:rsid w:val="00AE3EFC"/>
    <w:rsid w:val="00AE3FD9"/>
    <w:rsid w:val="00AE4533"/>
    <w:rsid w:val="00AE4A78"/>
    <w:rsid w:val="00AE5190"/>
    <w:rsid w:val="00AE5354"/>
    <w:rsid w:val="00AE5A2E"/>
    <w:rsid w:val="00AE5E6A"/>
    <w:rsid w:val="00AE72F8"/>
    <w:rsid w:val="00AE75FB"/>
    <w:rsid w:val="00AE7F40"/>
    <w:rsid w:val="00AF2456"/>
    <w:rsid w:val="00AF3B07"/>
    <w:rsid w:val="00AF4F82"/>
    <w:rsid w:val="00AF57CF"/>
    <w:rsid w:val="00AF5ACA"/>
    <w:rsid w:val="00AF62EE"/>
    <w:rsid w:val="00AF71F7"/>
    <w:rsid w:val="00B006F7"/>
    <w:rsid w:val="00B00ED9"/>
    <w:rsid w:val="00B0111C"/>
    <w:rsid w:val="00B015E4"/>
    <w:rsid w:val="00B01752"/>
    <w:rsid w:val="00B03BBA"/>
    <w:rsid w:val="00B053AC"/>
    <w:rsid w:val="00B05687"/>
    <w:rsid w:val="00B05834"/>
    <w:rsid w:val="00B05D52"/>
    <w:rsid w:val="00B07C80"/>
    <w:rsid w:val="00B1086F"/>
    <w:rsid w:val="00B110A2"/>
    <w:rsid w:val="00B11128"/>
    <w:rsid w:val="00B1182E"/>
    <w:rsid w:val="00B11F7D"/>
    <w:rsid w:val="00B12D1F"/>
    <w:rsid w:val="00B130B9"/>
    <w:rsid w:val="00B13357"/>
    <w:rsid w:val="00B13A2C"/>
    <w:rsid w:val="00B13F79"/>
    <w:rsid w:val="00B13FBD"/>
    <w:rsid w:val="00B164AC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3E64"/>
    <w:rsid w:val="00B37FEE"/>
    <w:rsid w:val="00B41793"/>
    <w:rsid w:val="00B41A98"/>
    <w:rsid w:val="00B41D85"/>
    <w:rsid w:val="00B440D3"/>
    <w:rsid w:val="00B44C4B"/>
    <w:rsid w:val="00B44F74"/>
    <w:rsid w:val="00B45DDC"/>
    <w:rsid w:val="00B46A39"/>
    <w:rsid w:val="00B473C1"/>
    <w:rsid w:val="00B51035"/>
    <w:rsid w:val="00B52B43"/>
    <w:rsid w:val="00B52B48"/>
    <w:rsid w:val="00B542FC"/>
    <w:rsid w:val="00B5524B"/>
    <w:rsid w:val="00B560F1"/>
    <w:rsid w:val="00B57985"/>
    <w:rsid w:val="00B60201"/>
    <w:rsid w:val="00B60315"/>
    <w:rsid w:val="00B60B47"/>
    <w:rsid w:val="00B63360"/>
    <w:rsid w:val="00B63676"/>
    <w:rsid w:val="00B6456D"/>
    <w:rsid w:val="00B64CFA"/>
    <w:rsid w:val="00B65229"/>
    <w:rsid w:val="00B659A9"/>
    <w:rsid w:val="00B66A33"/>
    <w:rsid w:val="00B6730C"/>
    <w:rsid w:val="00B673B2"/>
    <w:rsid w:val="00B67C8E"/>
    <w:rsid w:val="00B703CC"/>
    <w:rsid w:val="00B71244"/>
    <w:rsid w:val="00B71EB8"/>
    <w:rsid w:val="00B751B3"/>
    <w:rsid w:val="00B7676B"/>
    <w:rsid w:val="00B802B7"/>
    <w:rsid w:val="00B81414"/>
    <w:rsid w:val="00B81BB7"/>
    <w:rsid w:val="00B843A0"/>
    <w:rsid w:val="00B84C01"/>
    <w:rsid w:val="00B86255"/>
    <w:rsid w:val="00B863EB"/>
    <w:rsid w:val="00B87071"/>
    <w:rsid w:val="00B87D65"/>
    <w:rsid w:val="00B92032"/>
    <w:rsid w:val="00B94720"/>
    <w:rsid w:val="00B951AC"/>
    <w:rsid w:val="00BA0E7A"/>
    <w:rsid w:val="00BA1093"/>
    <w:rsid w:val="00BA2204"/>
    <w:rsid w:val="00BA32BE"/>
    <w:rsid w:val="00BA6B40"/>
    <w:rsid w:val="00BA6BDE"/>
    <w:rsid w:val="00BA7512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C7B17"/>
    <w:rsid w:val="00BD153B"/>
    <w:rsid w:val="00BD15CC"/>
    <w:rsid w:val="00BD2C3E"/>
    <w:rsid w:val="00BD3160"/>
    <w:rsid w:val="00BD34B1"/>
    <w:rsid w:val="00BD42ED"/>
    <w:rsid w:val="00BD4994"/>
    <w:rsid w:val="00BD499D"/>
    <w:rsid w:val="00BD5872"/>
    <w:rsid w:val="00BD5A19"/>
    <w:rsid w:val="00BD61FF"/>
    <w:rsid w:val="00BD6522"/>
    <w:rsid w:val="00BD6615"/>
    <w:rsid w:val="00BD7B46"/>
    <w:rsid w:val="00BE1ABF"/>
    <w:rsid w:val="00BE1EFF"/>
    <w:rsid w:val="00BE2448"/>
    <w:rsid w:val="00BE279A"/>
    <w:rsid w:val="00BE428B"/>
    <w:rsid w:val="00BE49DB"/>
    <w:rsid w:val="00BE6B66"/>
    <w:rsid w:val="00BE7020"/>
    <w:rsid w:val="00BE79BB"/>
    <w:rsid w:val="00BF05FE"/>
    <w:rsid w:val="00BF07E2"/>
    <w:rsid w:val="00BF14A1"/>
    <w:rsid w:val="00BF2405"/>
    <w:rsid w:val="00BF43A3"/>
    <w:rsid w:val="00BF47DA"/>
    <w:rsid w:val="00BF4B52"/>
    <w:rsid w:val="00BF4C13"/>
    <w:rsid w:val="00BF7E3B"/>
    <w:rsid w:val="00C01220"/>
    <w:rsid w:val="00C0127B"/>
    <w:rsid w:val="00C025B5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5B30"/>
    <w:rsid w:val="00C17664"/>
    <w:rsid w:val="00C17804"/>
    <w:rsid w:val="00C222FF"/>
    <w:rsid w:val="00C24F5B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5058"/>
    <w:rsid w:val="00C35B26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0133"/>
    <w:rsid w:val="00C609A3"/>
    <w:rsid w:val="00C639C2"/>
    <w:rsid w:val="00C63AC1"/>
    <w:rsid w:val="00C63FE0"/>
    <w:rsid w:val="00C642FF"/>
    <w:rsid w:val="00C64993"/>
    <w:rsid w:val="00C66F6C"/>
    <w:rsid w:val="00C720A0"/>
    <w:rsid w:val="00C721DB"/>
    <w:rsid w:val="00C7260F"/>
    <w:rsid w:val="00C72ABD"/>
    <w:rsid w:val="00C72DAD"/>
    <w:rsid w:val="00C73BAF"/>
    <w:rsid w:val="00C73F23"/>
    <w:rsid w:val="00C746C1"/>
    <w:rsid w:val="00C76260"/>
    <w:rsid w:val="00C81CF1"/>
    <w:rsid w:val="00C86D22"/>
    <w:rsid w:val="00C87308"/>
    <w:rsid w:val="00C9005C"/>
    <w:rsid w:val="00C91590"/>
    <w:rsid w:val="00C92A3E"/>
    <w:rsid w:val="00C9311F"/>
    <w:rsid w:val="00C9776F"/>
    <w:rsid w:val="00CA038E"/>
    <w:rsid w:val="00CA0F3F"/>
    <w:rsid w:val="00CA260E"/>
    <w:rsid w:val="00CA268D"/>
    <w:rsid w:val="00CA2AB8"/>
    <w:rsid w:val="00CA2BC0"/>
    <w:rsid w:val="00CA2CB8"/>
    <w:rsid w:val="00CA4358"/>
    <w:rsid w:val="00CA5779"/>
    <w:rsid w:val="00CA5A4D"/>
    <w:rsid w:val="00CA6597"/>
    <w:rsid w:val="00CA676D"/>
    <w:rsid w:val="00CA789D"/>
    <w:rsid w:val="00CB1710"/>
    <w:rsid w:val="00CB235E"/>
    <w:rsid w:val="00CB3DCB"/>
    <w:rsid w:val="00CB492F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DF9"/>
    <w:rsid w:val="00CC5E68"/>
    <w:rsid w:val="00CC6C60"/>
    <w:rsid w:val="00CC7FA5"/>
    <w:rsid w:val="00CD040F"/>
    <w:rsid w:val="00CD0B6D"/>
    <w:rsid w:val="00CD2FF8"/>
    <w:rsid w:val="00CD3636"/>
    <w:rsid w:val="00CD550E"/>
    <w:rsid w:val="00CD6C75"/>
    <w:rsid w:val="00CD6F93"/>
    <w:rsid w:val="00CD72BB"/>
    <w:rsid w:val="00CE0CCB"/>
    <w:rsid w:val="00CE0CEE"/>
    <w:rsid w:val="00CE1B23"/>
    <w:rsid w:val="00CE22C6"/>
    <w:rsid w:val="00CE31BA"/>
    <w:rsid w:val="00CE3FFB"/>
    <w:rsid w:val="00CE41C3"/>
    <w:rsid w:val="00CE421A"/>
    <w:rsid w:val="00CE47EC"/>
    <w:rsid w:val="00CE4E61"/>
    <w:rsid w:val="00CE55A1"/>
    <w:rsid w:val="00CE60A4"/>
    <w:rsid w:val="00CE6709"/>
    <w:rsid w:val="00CF0535"/>
    <w:rsid w:val="00CF4C58"/>
    <w:rsid w:val="00CF4E09"/>
    <w:rsid w:val="00CF5688"/>
    <w:rsid w:val="00CF5BEF"/>
    <w:rsid w:val="00CF6FC1"/>
    <w:rsid w:val="00CF784B"/>
    <w:rsid w:val="00CF7F8B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08"/>
    <w:rsid w:val="00D16EC1"/>
    <w:rsid w:val="00D219DB"/>
    <w:rsid w:val="00D22412"/>
    <w:rsid w:val="00D22F5D"/>
    <w:rsid w:val="00D23D83"/>
    <w:rsid w:val="00D2547D"/>
    <w:rsid w:val="00D266B9"/>
    <w:rsid w:val="00D26EA2"/>
    <w:rsid w:val="00D306E8"/>
    <w:rsid w:val="00D30B5B"/>
    <w:rsid w:val="00D30D28"/>
    <w:rsid w:val="00D32B96"/>
    <w:rsid w:val="00D3393D"/>
    <w:rsid w:val="00D377DB"/>
    <w:rsid w:val="00D379C0"/>
    <w:rsid w:val="00D401A7"/>
    <w:rsid w:val="00D4044E"/>
    <w:rsid w:val="00D4193B"/>
    <w:rsid w:val="00D42FC6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0C69"/>
    <w:rsid w:val="00D6296D"/>
    <w:rsid w:val="00D62C24"/>
    <w:rsid w:val="00D62C44"/>
    <w:rsid w:val="00D62EAD"/>
    <w:rsid w:val="00D66E58"/>
    <w:rsid w:val="00D67D0A"/>
    <w:rsid w:val="00D70383"/>
    <w:rsid w:val="00D71C39"/>
    <w:rsid w:val="00D774FA"/>
    <w:rsid w:val="00D77A10"/>
    <w:rsid w:val="00D8285C"/>
    <w:rsid w:val="00D83515"/>
    <w:rsid w:val="00D871FD"/>
    <w:rsid w:val="00D87745"/>
    <w:rsid w:val="00D90376"/>
    <w:rsid w:val="00D90797"/>
    <w:rsid w:val="00D92384"/>
    <w:rsid w:val="00D96163"/>
    <w:rsid w:val="00D968BE"/>
    <w:rsid w:val="00D97545"/>
    <w:rsid w:val="00DA028E"/>
    <w:rsid w:val="00DA2EAA"/>
    <w:rsid w:val="00DA460B"/>
    <w:rsid w:val="00DA614A"/>
    <w:rsid w:val="00DA7403"/>
    <w:rsid w:val="00DB0386"/>
    <w:rsid w:val="00DB0923"/>
    <w:rsid w:val="00DB09F0"/>
    <w:rsid w:val="00DB0B4A"/>
    <w:rsid w:val="00DB1881"/>
    <w:rsid w:val="00DB28BF"/>
    <w:rsid w:val="00DB2F7E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E09D0"/>
    <w:rsid w:val="00DE1B1D"/>
    <w:rsid w:val="00DE1D43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DF3ECB"/>
    <w:rsid w:val="00E01270"/>
    <w:rsid w:val="00E0128A"/>
    <w:rsid w:val="00E017DE"/>
    <w:rsid w:val="00E017EA"/>
    <w:rsid w:val="00E0314A"/>
    <w:rsid w:val="00E05387"/>
    <w:rsid w:val="00E103E4"/>
    <w:rsid w:val="00E10924"/>
    <w:rsid w:val="00E10BA1"/>
    <w:rsid w:val="00E10C9A"/>
    <w:rsid w:val="00E1345C"/>
    <w:rsid w:val="00E13A6D"/>
    <w:rsid w:val="00E13D54"/>
    <w:rsid w:val="00E14832"/>
    <w:rsid w:val="00E14AEC"/>
    <w:rsid w:val="00E14C5E"/>
    <w:rsid w:val="00E14EF2"/>
    <w:rsid w:val="00E150FD"/>
    <w:rsid w:val="00E1554C"/>
    <w:rsid w:val="00E16826"/>
    <w:rsid w:val="00E20435"/>
    <w:rsid w:val="00E20504"/>
    <w:rsid w:val="00E20E2E"/>
    <w:rsid w:val="00E2168B"/>
    <w:rsid w:val="00E21879"/>
    <w:rsid w:val="00E220BB"/>
    <w:rsid w:val="00E23A30"/>
    <w:rsid w:val="00E23D91"/>
    <w:rsid w:val="00E26142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1607"/>
    <w:rsid w:val="00E442B2"/>
    <w:rsid w:val="00E47088"/>
    <w:rsid w:val="00E470DE"/>
    <w:rsid w:val="00E510AC"/>
    <w:rsid w:val="00E53A47"/>
    <w:rsid w:val="00E540C5"/>
    <w:rsid w:val="00E5456F"/>
    <w:rsid w:val="00E604C4"/>
    <w:rsid w:val="00E604F4"/>
    <w:rsid w:val="00E608F3"/>
    <w:rsid w:val="00E60C48"/>
    <w:rsid w:val="00E62760"/>
    <w:rsid w:val="00E629AC"/>
    <w:rsid w:val="00E62F46"/>
    <w:rsid w:val="00E63511"/>
    <w:rsid w:val="00E63FB8"/>
    <w:rsid w:val="00E650D0"/>
    <w:rsid w:val="00E65720"/>
    <w:rsid w:val="00E66689"/>
    <w:rsid w:val="00E66C8F"/>
    <w:rsid w:val="00E7003E"/>
    <w:rsid w:val="00E7101B"/>
    <w:rsid w:val="00E74367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BB9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4FD"/>
    <w:rsid w:val="00EB37F0"/>
    <w:rsid w:val="00EB62FF"/>
    <w:rsid w:val="00EB6962"/>
    <w:rsid w:val="00EB7B70"/>
    <w:rsid w:val="00EB7BA8"/>
    <w:rsid w:val="00EC114C"/>
    <w:rsid w:val="00EC1487"/>
    <w:rsid w:val="00EC14DF"/>
    <w:rsid w:val="00EC4535"/>
    <w:rsid w:val="00EC6F33"/>
    <w:rsid w:val="00EC772E"/>
    <w:rsid w:val="00EC792F"/>
    <w:rsid w:val="00ED0EBD"/>
    <w:rsid w:val="00ED58E0"/>
    <w:rsid w:val="00ED721B"/>
    <w:rsid w:val="00ED74FD"/>
    <w:rsid w:val="00EE057B"/>
    <w:rsid w:val="00EE1631"/>
    <w:rsid w:val="00EE191E"/>
    <w:rsid w:val="00EE1CB7"/>
    <w:rsid w:val="00EE2C23"/>
    <w:rsid w:val="00EE4299"/>
    <w:rsid w:val="00EE4E02"/>
    <w:rsid w:val="00EE5689"/>
    <w:rsid w:val="00EE67D7"/>
    <w:rsid w:val="00EF03DA"/>
    <w:rsid w:val="00EF0AF4"/>
    <w:rsid w:val="00EF0E4B"/>
    <w:rsid w:val="00EF0FA3"/>
    <w:rsid w:val="00EF18DD"/>
    <w:rsid w:val="00EF2BD0"/>
    <w:rsid w:val="00EF3D27"/>
    <w:rsid w:val="00EF4169"/>
    <w:rsid w:val="00EF5F51"/>
    <w:rsid w:val="00EF756E"/>
    <w:rsid w:val="00EF797D"/>
    <w:rsid w:val="00F01D2B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28EB"/>
    <w:rsid w:val="00F151B7"/>
    <w:rsid w:val="00F20851"/>
    <w:rsid w:val="00F21492"/>
    <w:rsid w:val="00F232F6"/>
    <w:rsid w:val="00F24411"/>
    <w:rsid w:val="00F245F4"/>
    <w:rsid w:val="00F24890"/>
    <w:rsid w:val="00F25064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4DD2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1923"/>
    <w:rsid w:val="00F422D0"/>
    <w:rsid w:val="00F451D3"/>
    <w:rsid w:val="00F46998"/>
    <w:rsid w:val="00F50595"/>
    <w:rsid w:val="00F50620"/>
    <w:rsid w:val="00F51742"/>
    <w:rsid w:val="00F52507"/>
    <w:rsid w:val="00F532BB"/>
    <w:rsid w:val="00F54EEE"/>
    <w:rsid w:val="00F57F72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70A"/>
    <w:rsid w:val="00F81ECE"/>
    <w:rsid w:val="00F82EDD"/>
    <w:rsid w:val="00F83732"/>
    <w:rsid w:val="00F84566"/>
    <w:rsid w:val="00F84952"/>
    <w:rsid w:val="00F85114"/>
    <w:rsid w:val="00F859BD"/>
    <w:rsid w:val="00F86B53"/>
    <w:rsid w:val="00F87619"/>
    <w:rsid w:val="00F87A78"/>
    <w:rsid w:val="00F91C79"/>
    <w:rsid w:val="00F9218B"/>
    <w:rsid w:val="00F94E09"/>
    <w:rsid w:val="00F961BD"/>
    <w:rsid w:val="00F961FE"/>
    <w:rsid w:val="00F96857"/>
    <w:rsid w:val="00F97087"/>
    <w:rsid w:val="00F976CD"/>
    <w:rsid w:val="00FA0821"/>
    <w:rsid w:val="00FA09A4"/>
    <w:rsid w:val="00FA2191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1AA2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2F60"/>
    <w:rsid w:val="00FC33ED"/>
    <w:rsid w:val="00FC3731"/>
    <w:rsid w:val="00FC4701"/>
    <w:rsid w:val="00FC51C1"/>
    <w:rsid w:val="00FC52C9"/>
    <w:rsid w:val="00FC61B5"/>
    <w:rsid w:val="00FC7EF7"/>
    <w:rsid w:val="00FD1775"/>
    <w:rsid w:val="00FD1B77"/>
    <w:rsid w:val="00FD20FD"/>
    <w:rsid w:val="00FD6661"/>
    <w:rsid w:val="00FD6EA5"/>
    <w:rsid w:val="00FD743E"/>
    <w:rsid w:val="00FE097C"/>
    <w:rsid w:val="00FE135D"/>
    <w:rsid w:val="00FE1972"/>
    <w:rsid w:val="00FE1A0E"/>
    <w:rsid w:val="00FE1A7C"/>
    <w:rsid w:val="00FE1E84"/>
    <w:rsid w:val="00FE2B7A"/>
    <w:rsid w:val="00FE3763"/>
    <w:rsid w:val="00FE5520"/>
    <w:rsid w:val="00FE596E"/>
    <w:rsid w:val="00FE5A3C"/>
    <w:rsid w:val="00FE5F5D"/>
    <w:rsid w:val="00FE6058"/>
    <w:rsid w:val="00FE700C"/>
    <w:rsid w:val="00FE7241"/>
    <w:rsid w:val="00FE72FE"/>
    <w:rsid w:val="00FE7B84"/>
    <w:rsid w:val="00FE7E17"/>
    <w:rsid w:val="00FF0684"/>
    <w:rsid w:val="00FF27F5"/>
    <w:rsid w:val="00FF31E3"/>
    <w:rsid w:val="00FF327B"/>
    <w:rsid w:val="00FF3CCC"/>
    <w:rsid w:val="00FF43DE"/>
    <w:rsid w:val="00FF4808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FE68B"/>
  <w15:chartTrackingRefBased/>
  <w15:docId w15:val="{ADF3596E-9293-4E9D-93EB-5BDA77B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 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 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  <w:style w:type="paragraph" w:styleId="af5">
    <w:name w:val="macro"/>
    <w:link w:val="af6"/>
    <w:rsid w:val="00BD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6">
    <w:name w:val="ข้อความแมโคร อักขระ"/>
    <w:link w:val="af5"/>
    <w:rsid w:val="00BD4994"/>
    <w:rPr>
      <w:rFonts w:ascii="Courier New" w:eastAsia="MS Mincho" w:hAnsi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68FB9-D47A-43C5-B0D9-0AC76B52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2018-05-14T01:10:00Z</cp:lastPrinted>
  <dcterms:created xsi:type="dcterms:W3CDTF">2025-12-18T10:24:00Z</dcterms:created>
  <dcterms:modified xsi:type="dcterms:W3CDTF">2025-12-18T10:24:00Z</dcterms:modified>
</cp:coreProperties>
</file>